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894" w:rsidRDefault="001B2894" w:rsidP="001B2894">
      <w:pPr>
        <w:spacing w:after="0" w:line="408" w:lineRule="auto"/>
        <w:ind w:left="120"/>
        <w:jc w:val="center"/>
        <w:rPr>
          <w:rFonts w:ascii="Times New Roman" w:hAnsi="Times New Roman"/>
          <w:b/>
          <w:color w:val="000000"/>
          <w:sz w:val="28"/>
          <w:lang w:val="ru-RU"/>
        </w:rPr>
      </w:pPr>
      <w:bookmarkStart w:id="0" w:name="b5c076f7-bc91-4651-bc34-6d85e4abbbce"/>
      <w:bookmarkStart w:id="1" w:name="block-65953851"/>
    </w:p>
    <w:p w:rsidR="001B2894" w:rsidRDefault="001B2894" w:rsidP="001B2894">
      <w:pPr>
        <w:pStyle w:val="ae"/>
        <w:rPr>
          <w:szCs w:val="28"/>
          <w:lang w:val="ru-RU"/>
        </w:rPr>
      </w:pPr>
      <w:r>
        <w:rPr>
          <w:szCs w:val="28"/>
          <w:lang w:val="ru-RU"/>
        </w:rPr>
        <w:t>Муниципальное бюджетное общеобразовательное  учреждение</w:t>
      </w:r>
    </w:p>
    <w:p w:rsidR="001B2894" w:rsidRDefault="001B2894" w:rsidP="001B2894">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1B2894" w:rsidRDefault="001B2894" w:rsidP="001B2894">
      <w:pPr>
        <w:spacing w:after="0" w:line="408" w:lineRule="auto"/>
        <w:ind w:left="120"/>
        <w:rPr>
          <w:lang w:val="ru-RU"/>
        </w:rPr>
      </w:pPr>
    </w:p>
    <w:p w:rsidR="001B2894" w:rsidRDefault="001B2894" w:rsidP="001B2894">
      <w:pPr>
        <w:spacing w:after="0"/>
        <w:ind w:left="120"/>
      </w:pPr>
    </w:p>
    <w:p w:rsidR="001B2894" w:rsidRDefault="001B2894" w:rsidP="001B2894">
      <w:pPr>
        <w:spacing w:after="0"/>
        <w:ind w:left="120"/>
      </w:pPr>
    </w:p>
    <w:p w:rsidR="001B2894" w:rsidRDefault="001B2894" w:rsidP="001B2894">
      <w:pPr>
        <w:spacing w:after="0"/>
        <w:ind w:left="120"/>
      </w:pPr>
    </w:p>
    <w:p w:rsidR="001B2894" w:rsidRDefault="001B2894" w:rsidP="001B2894">
      <w:pPr>
        <w:spacing w:after="0"/>
        <w:ind w:left="120"/>
      </w:pPr>
    </w:p>
    <w:tbl>
      <w:tblPr>
        <w:tblW w:w="0" w:type="auto"/>
        <w:tblLook w:val="04A0"/>
      </w:tblPr>
      <w:tblGrid>
        <w:gridCol w:w="3114"/>
        <w:gridCol w:w="3115"/>
        <w:gridCol w:w="3115"/>
      </w:tblGrid>
      <w:tr w:rsidR="001B2894" w:rsidTr="001B2894">
        <w:tc>
          <w:tcPr>
            <w:tcW w:w="3114" w:type="dxa"/>
          </w:tcPr>
          <w:p w:rsidR="001B2894" w:rsidRDefault="001B2894">
            <w:pPr>
              <w:autoSpaceDE w:val="0"/>
              <w:autoSpaceDN w:val="0"/>
              <w:spacing w:after="120"/>
              <w:jc w:val="both"/>
              <w:rPr>
                <w:rFonts w:ascii="Times New Roman" w:eastAsia="Times New Roman" w:hAnsi="Times New Roman"/>
                <w:color w:val="000000"/>
                <w:sz w:val="28"/>
                <w:szCs w:val="28"/>
                <w:lang w:val="ru-RU"/>
              </w:rPr>
            </w:pPr>
          </w:p>
          <w:p w:rsidR="001B2894" w:rsidRDefault="001B28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2894" w:rsidRDefault="001B28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1B2894" w:rsidRDefault="001B28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1B2894" w:rsidRDefault="001B28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Шлейтанова Г.И.</w:t>
            </w:r>
          </w:p>
          <w:p w:rsidR="001B2894" w:rsidRDefault="001B28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1B2894" w:rsidRDefault="001B28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B2894" w:rsidRDefault="001B28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B2894" w:rsidRDefault="001B28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1B2894" w:rsidRDefault="001B28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Камнева Н.Н.</w:t>
            </w:r>
          </w:p>
          <w:p w:rsidR="001B2894" w:rsidRDefault="001B28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1B2894" w:rsidRDefault="001B2894">
            <w:pPr>
              <w:autoSpaceDE w:val="0"/>
              <w:autoSpaceDN w:val="0"/>
              <w:spacing w:after="120" w:line="240" w:lineRule="auto"/>
              <w:jc w:val="both"/>
              <w:rPr>
                <w:rFonts w:ascii="Times New Roman" w:eastAsia="Times New Roman" w:hAnsi="Times New Roman"/>
                <w:color w:val="000000"/>
                <w:sz w:val="24"/>
                <w:szCs w:val="24"/>
                <w:lang w:val="ru-RU"/>
              </w:rPr>
            </w:pPr>
          </w:p>
        </w:tc>
      </w:tr>
    </w:tbl>
    <w:p w:rsidR="001B2894" w:rsidRDefault="001B2894">
      <w:pPr>
        <w:spacing w:after="0" w:line="408" w:lineRule="auto"/>
        <w:ind w:left="120"/>
        <w:jc w:val="center"/>
        <w:rPr>
          <w:rFonts w:ascii="Times New Roman" w:hAnsi="Times New Roman"/>
          <w:b/>
          <w:color w:val="000000"/>
          <w:sz w:val="28"/>
          <w:lang w:val="ru-RU"/>
        </w:rPr>
      </w:pPr>
    </w:p>
    <w:bookmarkEnd w:id="0"/>
    <w:p w:rsidR="00605AA9" w:rsidRDefault="00605AA9">
      <w:pPr>
        <w:spacing w:after="0"/>
        <w:ind w:left="120"/>
      </w:pPr>
    </w:p>
    <w:p w:rsidR="00605AA9" w:rsidRDefault="00605AA9">
      <w:pPr>
        <w:spacing w:after="0"/>
        <w:ind w:left="120"/>
      </w:pPr>
    </w:p>
    <w:p w:rsidR="00605AA9" w:rsidRDefault="00605AA9">
      <w:pPr>
        <w:spacing w:after="0"/>
        <w:ind w:left="120"/>
      </w:pPr>
    </w:p>
    <w:p w:rsidR="00605AA9" w:rsidRDefault="00605AA9">
      <w:pPr>
        <w:spacing w:after="0"/>
        <w:ind w:left="120"/>
      </w:pPr>
    </w:p>
    <w:p w:rsidR="00605AA9" w:rsidRDefault="00605AA9">
      <w:pPr>
        <w:spacing w:after="0"/>
        <w:ind w:left="120"/>
      </w:pPr>
    </w:p>
    <w:p w:rsidR="00605AA9" w:rsidRPr="00E15CF5" w:rsidRDefault="00884141">
      <w:pPr>
        <w:spacing w:after="0" w:line="408" w:lineRule="auto"/>
        <w:ind w:left="120"/>
        <w:jc w:val="center"/>
        <w:rPr>
          <w:lang w:val="ru-RU"/>
        </w:rPr>
      </w:pPr>
      <w:r w:rsidRPr="00E15CF5">
        <w:rPr>
          <w:rFonts w:ascii="Times New Roman" w:hAnsi="Times New Roman"/>
          <w:b/>
          <w:color w:val="000000"/>
          <w:sz w:val="28"/>
          <w:lang w:val="ru-RU"/>
        </w:rPr>
        <w:t>РАБОЧАЯ ПРОГРАММА</w:t>
      </w:r>
    </w:p>
    <w:p w:rsidR="00605AA9" w:rsidRPr="00E15CF5" w:rsidRDefault="00884141">
      <w:pPr>
        <w:spacing w:after="0" w:line="408" w:lineRule="auto"/>
        <w:ind w:left="120"/>
        <w:jc w:val="center"/>
        <w:rPr>
          <w:lang w:val="ru-RU"/>
        </w:rPr>
      </w:pPr>
      <w:r w:rsidRPr="00E15CF5">
        <w:rPr>
          <w:rFonts w:ascii="Times New Roman" w:hAnsi="Times New Roman"/>
          <w:color w:val="000000"/>
          <w:sz w:val="28"/>
          <w:lang w:val="ru-RU"/>
        </w:rPr>
        <w:t>(</w:t>
      </w:r>
      <w:r>
        <w:rPr>
          <w:rFonts w:ascii="Times New Roman" w:hAnsi="Times New Roman"/>
          <w:color w:val="000000"/>
          <w:sz w:val="28"/>
        </w:rPr>
        <w:t>ID</w:t>
      </w:r>
      <w:r w:rsidRPr="00E15CF5">
        <w:rPr>
          <w:rFonts w:ascii="Times New Roman" w:hAnsi="Times New Roman"/>
          <w:color w:val="000000"/>
          <w:sz w:val="28"/>
          <w:lang w:val="ru-RU"/>
        </w:rPr>
        <w:t xml:space="preserve"> 8262915)</w:t>
      </w:r>
    </w:p>
    <w:p w:rsidR="00605AA9" w:rsidRPr="00E15CF5" w:rsidRDefault="00605AA9">
      <w:pPr>
        <w:spacing w:after="0"/>
        <w:ind w:left="120"/>
        <w:jc w:val="center"/>
        <w:rPr>
          <w:lang w:val="ru-RU"/>
        </w:rPr>
      </w:pPr>
    </w:p>
    <w:p w:rsidR="00605AA9" w:rsidRPr="00B5318A" w:rsidRDefault="00884141">
      <w:pPr>
        <w:spacing w:after="0" w:line="408" w:lineRule="auto"/>
        <w:ind w:left="120"/>
        <w:jc w:val="center"/>
        <w:rPr>
          <w:lang w:val="ru-RU"/>
        </w:rPr>
      </w:pPr>
      <w:r w:rsidRPr="00B5318A">
        <w:rPr>
          <w:rFonts w:ascii="Times New Roman" w:hAnsi="Times New Roman"/>
          <w:b/>
          <w:color w:val="000000"/>
          <w:sz w:val="28"/>
          <w:lang w:val="ru-RU"/>
        </w:rPr>
        <w:t>учебного предмета «Иностранный (немецкий) язык»</w:t>
      </w:r>
    </w:p>
    <w:p w:rsidR="00605AA9" w:rsidRPr="00B5318A" w:rsidRDefault="00884141">
      <w:pPr>
        <w:spacing w:after="0" w:line="408" w:lineRule="auto"/>
        <w:ind w:left="120"/>
        <w:jc w:val="center"/>
        <w:rPr>
          <w:lang w:val="ru-RU"/>
        </w:rPr>
      </w:pPr>
      <w:r w:rsidRPr="00B5318A">
        <w:rPr>
          <w:rFonts w:ascii="Times New Roman" w:hAnsi="Times New Roman"/>
          <w:color w:val="000000"/>
          <w:sz w:val="28"/>
          <w:lang w:val="ru-RU"/>
        </w:rPr>
        <w:t xml:space="preserve">для обучающихся 5 – 9 классов </w:t>
      </w:r>
    </w:p>
    <w:p w:rsidR="00E15CF5" w:rsidRDefault="00E15CF5" w:rsidP="00E15CF5">
      <w:pPr>
        <w:spacing w:after="0" w:line="408" w:lineRule="auto"/>
        <w:ind w:left="120"/>
        <w:jc w:val="center"/>
        <w:rPr>
          <w:lang w:val="ru-RU"/>
        </w:rPr>
      </w:pPr>
      <w:r>
        <w:rPr>
          <w:rFonts w:ascii="Times New Roman" w:hAnsi="Times New Roman"/>
          <w:color w:val="000000"/>
          <w:sz w:val="28"/>
          <w:lang w:val="ru-RU"/>
        </w:rPr>
        <w:t>Учитель Украинцева Анна Хошвагтовна</w:t>
      </w: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Pr="00B5318A" w:rsidRDefault="00605AA9">
      <w:pPr>
        <w:spacing w:after="0"/>
        <w:ind w:left="120"/>
        <w:jc w:val="center"/>
        <w:rPr>
          <w:lang w:val="ru-RU"/>
        </w:rPr>
      </w:pPr>
    </w:p>
    <w:p w:rsidR="00605AA9" w:rsidRDefault="00884141">
      <w:pPr>
        <w:spacing w:after="0"/>
        <w:ind w:left="120"/>
        <w:jc w:val="center"/>
        <w:rPr>
          <w:rFonts w:ascii="Times New Roman" w:hAnsi="Times New Roman"/>
          <w:b/>
          <w:color w:val="000000"/>
          <w:sz w:val="28"/>
          <w:lang w:val="ru-RU"/>
        </w:rPr>
      </w:pPr>
      <w:bookmarkStart w:id="2" w:name="f71e0f26-0d46-4158-9655-525f79b7a7ca"/>
      <w:r w:rsidRPr="00B5318A">
        <w:rPr>
          <w:rFonts w:ascii="Times New Roman" w:hAnsi="Times New Roman"/>
          <w:b/>
          <w:color w:val="000000"/>
          <w:sz w:val="28"/>
          <w:lang w:val="ru-RU"/>
        </w:rPr>
        <w:t>2025</w:t>
      </w:r>
      <w:bookmarkEnd w:id="2"/>
    </w:p>
    <w:p w:rsidR="001B2894" w:rsidRDefault="001B2894">
      <w:pPr>
        <w:spacing w:after="0"/>
        <w:ind w:left="120"/>
        <w:jc w:val="center"/>
        <w:rPr>
          <w:rFonts w:ascii="Times New Roman" w:hAnsi="Times New Roman"/>
          <w:b/>
          <w:color w:val="000000"/>
          <w:sz w:val="28"/>
          <w:lang w:val="ru-RU"/>
        </w:rPr>
      </w:pPr>
    </w:p>
    <w:p w:rsidR="001B2894" w:rsidRPr="00B5318A" w:rsidRDefault="001B2894">
      <w:pPr>
        <w:spacing w:after="0"/>
        <w:ind w:left="120"/>
        <w:jc w:val="center"/>
        <w:rPr>
          <w:lang w:val="ru-RU"/>
        </w:rPr>
      </w:pPr>
    </w:p>
    <w:p w:rsidR="00605AA9" w:rsidRPr="00B5318A" w:rsidRDefault="00884141" w:rsidP="001B2894">
      <w:pPr>
        <w:spacing w:after="0" w:line="264" w:lineRule="auto"/>
        <w:ind w:firstLine="600"/>
        <w:jc w:val="center"/>
        <w:rPr>
          <w:lang w:val="ru-RU"/>
        </w:rPr>
      </w:pPr>
      <w:bookmarkStart w:id="3" w:name="_GoBack"/>
      <w:bookmarkStart w:id="4" w:name="block-65953852"/>
      <w:bookmarkEnd w:id="1"/>
      <w:bookmarkEnd w:id="3"/>
      <w:r w:rsidRPr="00B5318A">
        <w:rPr>
          <w:rFonts w:ascii="Times New Roman" w:hAnsi="Times New Roman"/>
          <w:b/>
          <w:color w:val="000000"/>
          <w:sz w:val="28"/>
          <w:lang w:val="ru-RU"/>
        </w:rPr>
        <w:lastRenderedPageBreak/>
        <w:t>ПОЯСНИТЕЛЬНАЯ ЗАПИСКА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5318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5318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05AA9" w:rsidRPr="00B5318A" w:rsidRDefault="00884141">
      <w:pPr>
        <w:spacing w:after="0" w:line="264" w:lineRule="auto"/>
        <w:ind w:firstLine="600"/>
        <w:jc w:val="both"/>
        <w:rPr>
          <w:lang w:val="ru-RU"/>
        </w:rPr>
      </w:pPr>
      <w:bookmarkStart w:id="5" w:name="c745326a-084d-471e-846d-1c67446acf05"/>
      <w:r w:rsidRPr="00B5318A">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5"/>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Pr="00B5318A" w:rsidRDefault="00884141">
      <w:pPr>
        <w:spacing w:after="0" w:line="264" w:lineRule="auto"/>
        <w:ind w:firstLine="600"/>
        <w:jc w:val="both"/>
        <w:rPr>
          <w:lang w:val="ru-RU"/>
        </w:rPr>
      </w:pPr>
      <w:bookmarkStart w:id="6" w:name="block-65953853"/>
      <w:bookmarkEnd w:id="4"/>
      <w:r w:rsidRPr="00B5318A">
        <w:rPr>
          <w:rFonts w:ascii="Times New Roman" w:hAnsi="Times New Roman"/>
          <w:b/>
          <w:color w:val="000000"/>
          <w:sz w:val="28"/>
          <w:lang w:val="ru-RU"/>
        </w:rPr>
        <w:lastRenderedPageBreak/>
        <w:t>СОДЕРЖАНИЕ ОБУЧЕНИЯ</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5 КЛАСС</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Моя семья. Мои друзья. Семейные праздники: день рождения, Новый год.</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Здоровый образ жизни: режим труда и отдыха, здоровое питание.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Покупки: продукты 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Каникулы в различное время года. Виды отдыха.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Природа: дикие и домашние животные. Погода.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Родной город (село). Транспорт.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Выдающиеся люди родной страны и страны (стран) изучаемого языка: писатели, поэты.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диалогической речи</w:t>
      </w:r>
      <w:r w:rsidRPr="00B5318A">
        <w:rPr>
          <w:rFonts w:ascii="Times New Roman" w:hAnsi="Times New Roman"/>
          <w:color w:val="000000"/>
          <w:sz w:val="28"/>
          <w:lang w:val="ru-RU"/>
        </w:rPr>
        <w:t xml:space="preserve"> на базе умений, сформированных на уровне начального общего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B5318A">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диалога – до 5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монологической речи</w:t>
      </w:r>
      <w:r w:rsidRPr="00B5318A">
        <w:rPr>
          <w:rFonts w:ascii="Times New Roman" w:hAnsi="Times New Roman"/>
          <w:color w:val="000000"/>
          <w:sz w:val="28"/>
          <w:lang w:val="ru-RU"/>
        </w:rPr>
        <w:t>, на базе умений, сформированных на уровне начального общего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повествование или сообщение;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изложение (пересказ) основного содержания прочитанного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краткое изложение результатов выполненной проектной работы.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монологического высказывания – 5–6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Время звучания текста (текстов) для аудирования – до 1 минуты.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несплошных текстов (таблиц) и понимание представленной в них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(текстов) для чтения – 180–200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B5318A">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для чтения вслух – до 90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написание изученных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Основные способы словообразования: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аффиксация: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5318A">
        <w:rPr>
          <w:rFonts w:ascii="Times New Roman" w:hAnsi="Times New Roman"/>
          <w:color w:val="000000"/>
          <w:sz w:val="28"/>
          <w:lang w:val="ru-RU"/>
        </w:rPr>
        <w:t xml:space="preserve"> (</w:t>
      </w:r>
      <w:r>
        <w:rPr>
          <w:rFonts w:ascii="Times New Roman" w:hAnsi="Times New Roman"/>
          <w:color w:val="000000"/>
          <w:sz w:val="28"/>
        </w:rPr>
        <w:t>derLehrer</w:t>
      </w:r>
      <w:r w:rsidRPr="00B5318A">
        <w:rPr>
          <w:rFonts w:ascii="Times New Roman" w:hAnsi="Times New Roman"/>
          <w:color w:val="000000"/>
          <w:sz w:val="28"/>
          <w:lang w:val="ru-RU"/>
        </w:rPr>
        <w:t>), -</w:t>
      </w:r>
      <w:r>
        <w:rPr>
          <w:rFonts w:ascii="Times New Roman" w:hAnsi="Times New Roman"/>
          <w:color w:val="000000"/>
          <w:sz w:val="28"/>
        </w:rPr>
        <w:t>ler</w:t>
      </w:r>
      <w:r w:rsidRPr="00B5318A">
        <w:rPr>
          <w:rFonts w:ascii="Times New Roman" w:hAnsi="Times New Roman"/>
          <w:color w:val="000000"/>
          <w:sz w:val="28"/>
          <w:lang w:val="ru-RU"/>
        </w:rPr>
        <w:t xml:space="preserve"> (</w:t>
      </w:r>
      <w:r>
        <w:rPr>
          <w:rFonts w:ascii="Times New Roman" w:hAnsi="Times New Roman"/>
          <w:color w:val="000000"/>
          <w:sz w:val="28"/>
        </w:rPr>
        <w:t>derSportler</w:t>
      </w:r>
      <w:r w:rsidRPr="00B5318A">
        <w:rPr>
          <w:rFonts w:ascii="Times New Roman" w:hAnsi="Times New Roman"/>
          <w:color w:val="000000"/>
          <w:sz w:val="28"/>
          <w:lang w:val="ru-RU"/>
        </w:rPr>
        <w:t>), -</w:t>
      </w:r>
      <w:r>
        <w:rPr>
          <w:rFonts w:ascii="Times New Roman" w:hAnsi="Times New Roman"/>
          <w:color w:val="000000"/>
          <w:sz w:val="28"/>
        </w:rPr>
        <w:t>in</w:t>
      </w:r>
      <w:r w:rsidRPr="00B5318A">
        <w:rPr>
          <w:rFonts w:ascii="Times New Roman" w:hAnsi="Times New Roman"/>
          <w:color w:val="000000"/>
          <w:sz w:val="28"/>
          <w:lang w:val="ru-RU"/>
        </w:rPr>
        <w:t xml:space="preserve"> (</w:t>
      </w:r>
      <w:r>
        <w:rPr>
          <w:rFonts w:ascii="Times New Roman" w:hAnsi="Times New Roman"/>
          <w:color w:val="000000"/>
          <w:sz w:val="28"/>
        </w:rPr>
        <w:t>dieLehrerin</w:t>
      </w:r>
      <w:r w:rsidRPr="00B5318A">
        <w:rPr>
          <w:rFonts w:ascii="Times New Roman" w:hAnsi="Times New Roman"/>
          <w:color w:val="000000"/>
          <w:sz w:val="28"/>
          <w:lang w:val="ru-RU"/>
        </w:rPr>
        <w:t>), -</w:t>
      </w:r>
      <w:r>
        <w:rPr>
          <w:rFonts w:ascii="Times New Roman" w:hAnsi="Times New Roman"/>
          <w:color w:val="000000"/>
          <w:sz w:val="28"/>
        </w:rPr>
        <w:t>chen</w:t>
      </w:r>
      <w:r w:rsidRPr="00B5318A">
        <w:rPr>
          <w:rFonts w:ascii="Times New Roman" w:hAnsi="Times New Roman"/>
          <w:color w:val="000000"/>
          <w:sz w:val="28"/>
          <w:lang w:val="ru-RU"/>
        </w:rPr>
        <w:t xml:space="preserve"> (</w:t>
      </w:r>
      <w:r>
        <w:rPr>
          <w:rFonts w:ascii="Times New Roman" w:hAnsi="Times New Roman"/>
          <w:color w:val="000000"/>
          <w:sz w:val="28"/>
        </w:rPr>
        <w:t>dasTischchen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B5318A">
        <w:rPr>
          <w:rFonts w:ascii="Times New Roman" w:hAnsi="Times New Roman"/>
          <w:color w:val="000000"/>
          <w:sz w:val="28"/>
          <w:lang w:val="ru-RU"/>
        </w:rPr>
        <w:t xml:space="preserve"> (</w:t>
      </w:r>
      <w:r>
        <w:rPr>
          <w:rFonts w:ascii="Times New Roman" w:hAnsi="Times New Roman"/>
          <w:color w:val="000000"/>
          <w:sz w:val="28"/>
        </w:rPr>
        <w:t>sonnig</w:t>
      </w:r>
      <w:r w:rsidRPr="00B5318A">
        <w:rPr>
          <w:rFonts w:ascii="Times New Roman" w:hAnsi="Times New Roman"/>
          <w:color w:val="000000"/>
          <w:sz w:val="28"/>
          <w:lang w:val="ru-RU"/>
        </w:rPr>
        <w:t>), -</w:t>
      </w:r>
      <w:r>
        <w:rPr>
          <w:rFonts w:ascii="Times New Roman" w:hAnsi="Times New Roman"/>
          <w:color w:val="000000"/>
          <w:sz w:val="28"/>
        </w:rPr>
        <w:t>lich</w:t>
      </w:r>
      <w:r w:rsidRPr="00B5318A">
        <w:rPr>
          <w:rFonts w:ascii="Times New Roman" w:hAnsi="Times New Roman"/>
          <w:color w:val="000000"/>
          <w:sz w:val="28"/>
          <w:lang w:val="ru-RU"/>
        </w:rPr>
        <w:t xml:space="preserve"> (</w:t>
      </w:r>
      <w:r>
        <w:rPr>
          <w:rFonts w:ascii="Times New Roman" w:hAnsi="Times New Roman"/>
          <w:color w:val="000000"/>
          <w:sz w:val="28"/>
        </w:rPr>
        <w:t>freundlich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B5318A">
        <w:rPr>
          <w:rFonts w:ascii="Times New Roman" w:hAnsi="Times New Roman"/>
          <w:color w:val="000000"/>
          <w:sz w:val="28"/>
          <w:lang w:val="ru-RU"/>
        </w:rPr>
        <w:t>, -</w:t>
      </w:r>
      <w:r>
        <w:rPr>
          <w:rFonts w:ascii="Times New Roman" w:hAnsi="Times New Roman"/>
          <w:color w:val="000000"/>
          <w:sz w:val="28"/>
        </w:rPr>
        <w:t>zig</w:t>
      </w:r>
      <w:r w:rsidRPr="00B5318A">
        <w:rPr>
          <w:rFonts w:ascii="Times New Roman" w:hAnsi="Times New Roman"/>
          <w:color w:val="000000"/>
          <w:sz w:val="28"/>
          <w:lang w:val="ru-RU"/>
        </w:rPr>
        <w:t>, -</w:t>
      </w:r>
      <w:r>
        <w:rPr>
          <w:rFonts w:ascii="Times New Roman" w:hAnsi="Times New Roman"/>
          <w:color w:val="000000"/>
          <w:sz w:val="28"/>
        </w:rPr>
        <w:t>te</w:t>
      </w:r>
      <w:r w:rsidRPr="00B5318A">
        <w:rPr>
          <w:rFonts w:ascii="Times New Roman" w:hAnsi="Times New Roman"/>
          <w:color w:val="000000"/>
          <w:sz w:val="28"/>
          <w:lang w:val="ru-RU"/>
        </w:rPr>
        <w:t>, -</w:t>
      </w:r>
      <w:r>
        <w:rPr>
          <w:rFonts w:ascii="Times New Roman" w:hAnsi="Times New Roman"/>
          <w:color w:val="000000"/>
          <w:sz w:val="28"/>
        </w:rPr>
        <w:t>ste</w:t>
      </w:r>
      <w:r w:rsidRPr="00B5318A">
        <w:rPr>
          <w:rFonts w:ascii="Times New Roman" w:hAnsi="Times New Roman"/>
          <w:color w:val="000000"/>
          <w:sz w:val="28"/>
          <w:lang w:val="ru-RU"/>
        </w:rPr>
        <w:t xml:space="preserve"> (</w:t>
      </w:r>
      <w:r>
        <w:rPr>
          <w:rFonts w:ascii="Times New Roman" w:hAnsi="Times New Roman"/>
          <w:color w:val="000000"/>
          <w:sz w:val="28"/>
        </w:rPr>
        <w:t>f</w:t>
      </w:r>
      <w:r w:rsidRPr="00B5318A">
        <w:rPr>
          <w:rFonts w:ascii="Times New Roman" w:hAnsi="Times New Roman"/>
          <w:color w:val="000000"/>
          <w:sz w:val="28"/>
          <w:lang w:val="ru-RU"/>
        </w:rPr>
        <w:t>ü</w:t>
      </w:r>
      <w:r>
        <w:rPr>
          <w:rFonts w:ascii="Times New Roman" w:hAnsi="Times New Roman"/>
          <w:color w:val="000000"/>
          <w:sz w:val="28"/>
        </w:rPr>
        <w:t>nfzehn</w:t>
      </w:r>
      <w:r w:rsidRPr="00B5318A">
        <w:rPr>
          <w:rFonts w:ascii="Times New Roman" w:hAnsi="Times New Roman"/>
          <w:color w:val="000000"/>
          <w:sz w:val="28"/>
          <w:lang w:val="ru-RU"/>
        </w:rPr>
        <w:t xml:space="preserve">, </w:t>
      </w:r>
      <w:r>
        <w:rPr>
          <w:rFonts w:ascii="Times New Roman" w:hAnsi="Times New Roman"/>
          <w:color w:val="000000"/>
          <w:sz w:val="28"/>
        </w:rPr>
        <w:t>f</w:t>
      </w:r>
      <w:r w:rsidRPr="00B5318A">
        <w:rPr>
          <w:rFonts w:ascii="Times New Roman" w:hAnsi="Times New Roman"/>
          <w:color w:val="000000"/>
          <w:sz w:val="28"/>
          <w:lang w:val="ru-RU"/>
        </w:rPr>
        <w:t>ü</w:t>
      </w:r>
      <w:r>
        <w:rPr>
          <w:rFonts w:ascii="Times New Roman" w:hAnsi="Times New Roman"/>
          <w:color w:val="000000"/>
          <w:sz w:val="28"/>
        </w:rPr>
        <w:t>nfzig</w:t>
      </w:r>
      <w:r w:rsidRPr="00B5318A">
        <w:rPr>
          <w:rFonts w:ascii="Times New Roman" w:hAnsi="Times New Roman"/>
          <w:color w:val="000000"/>
          <w:sz w:val="28"/>
          <w:lang w:val="ru-RU"/>
        </w:rPr>
        <w:t xml:space="preserve">, </w:t>
      </w:r>
      <w:r>
        <w:rPr>
          <w:rFonts w:ascii="Times New Roman" w:hAnsi="Times New Roman"/>
          <w:color w:val="000000"/>
          <w:sz w:val="28"/>
        </w:rPr>
        <w:t>f</w:t>
      </w:r>
      <w:r w:rsidRPr="00B5318A">
        <w:rPr>
          <w:rFonts w:ascii="Times New Roman" w:hAnsi="Times New Roman"/>
          <w:color w:val="000000"/>
          <w:sz w:val="28"/>
          <w:lang w:val="ru-RU"/>
        </w:rPr>
        <w:t>ü</w:t>
      </w:r>
      <w:r>
        <w:rPr>
          <w:rFonts w:ascii="Times New Roman" w:hAnsi="Times New Roman"/>
          <w:color w:val="000000"/>
          <w:sz w:val="28"/>
        </w:rPr>
        <w:t>nfte</w:t>
      </w:r>
      <w:r w:rsidRPr="00B5318A">
        <w:rPr>
          <w:rFonts w:ascii="Times New Roman" w:hAnsi="Times New Roman"/>
          <w:color w:val="000000"/>
          <w:sz w:val="28"/>
          <w:lang w:val="ru-RU"/>
        </w:rPr>
        <w:t xml:space="preserve">, </w:t>
      </w:r>
      <w:r>
        <w:rPr>
          <w:rFonts w:ascii="Times New Roman" w:hAnsi="Times New Roman"/>
          <w:color w:val="000000"/>
          <w:sz w:val="28"/>
        </w:rPr>
        <w:t>f</w:t>
      </w:r>
      <w:r w:rsidRPr="00B5318A">
        <w:rPr>
          <w:rFonts w:ascii="Times New Roman" w:hAnsi="Times New Roman"/>
          <w:color w:val="000000"/>
          <w:sz w:val="28"/>
          <w:lang w:val="ru-RU"/>
        </w:rPr>
        <w:t>ü</w:t>
      </w:r>
      <w:r>
        <w:rPr>
          <w:rFonts w:ascii="Times New Roman" w:hAnsi="Times New Roman"/>
          <w:color w:val="000000"/>
          <w:sz w:val="28"/>
        </w:rPr>
        <w:t>nfzigste</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dasKlassenzimmer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Синонимы.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Erliest</w:t>
      </w:r>
      <w:r w:rsidRPr="00B5318A">
        <w:rPr>
          <w:rFonts w:ascii="Times New Roman" w:hAnsi="Times New Roman"/>
          <w:color w:val="000000"/>
          <w:sz w:val="28"/>
          <w:lang w:val="ru-RU"/>
        </w:rPr>
        <w:t>.) и составным глагольным сказуемым (</w:t>
      </w:r>
      <w:r>
        <w:rPr>
          <w:rFonts w:ascii="Times New Roman" w:hAnsi="Times New Roman"/>
          <w:color w:val="000000"/>
          <w:sz w:val="28"/>
        </w:rPr>
        <w:t>Erkannlesen</w:t>
      </w:r>
      <w:r w:rsidRPr="00B5318A">
        <w:rPr>
          <w:rFonts w:ascii="Times New Roman" w:hAnsi="Times New Roman"/>
          <w:color w:val="000000"/>
          <w:sz w:val="28"/>
          <w:lang w:val="ru-RU"/>
        </w:rPr>
        <w:t>.), с составным именным сказуемым (</w:t>
      </w:r>
      <w:r>
        <w:rPr>
          <w:rFonts w:ascii="Times New Roman" w:hAnsi="Times New Roman"/>
          <w:color w:val="000000"/>
          <w:sz w:val="28"/>
        </w:rPr>
        <w:t>DerTischistblau</w:t>
      </w:r>
      <w:r w:rsidRPr="00B5318A">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ErliesteinBuch</w:t>
      </w:r>
      <w:r w:rsidRPr="00B5318A">
        <w:rPr>
          <w:rFonts w:ascii="Times New Roman" w:hAnsi="Times New Roman"/>
          <w:color w:val="000000"/>
          <w:sz w:val="28"/>
          <w:lang w:val="ru-RU"/>
        </w:rPr>
        <w:t xml:space="preserve">. </w:t>
      </w:r>
      <w:r>
        <w:rPr>
          <w:rFonts w:ascii="Times New Roman" w:hAnsi="Times New Roman"/>
          <w:color w:val="000000"/>
          <w:sz w:val="28"/>
        </w:rPr>
        <w:t>SiehilftderMutter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SchreibdenSatz</w:t>
      </w:r>
      <w:r w:rsidRPr="00B5318A">
        <w:rPr>
          <w:rFonts w:ascii="Times New Roman" w:hAnsi="Times New Roman"/>
          <w:color w:val="000000"/>
          <w:sz w:val="28"/>
          <w:lang w:val="ru-RU"/>
        </w:rPr>
        <w:t>! Ö</w:t>
      </w:r>
      <w:r>
        <w:rPr>
          <w:rFonts w:ascii="Times New Roman" w:hAnsi="Times New Roman"/>
          <w:color w:val="000000"/>
          <w:sz w:val="28"/>
        </w:rPr>
        <w:t>ffnedieT</w:t>
      </w:r>
      <w:r w:rsidRPr="00B5318A">
        <w:rPr>
          <w:rFonts w:ascii="Times New Roman" w:hAnsi="Times New Roman"/>
          <w:color w:val="000000"/>
          <w:sz w:val="28"/>
          <w:lang w:val="ru-RU"/>
        </w:rPr>
        <w:t>ü</w:t>
      </w:r>
      <w:r>
        <w:rPr>
          <w:rFonts w:ascii="Times New Roman" w:hAnsi="Times New Roman"/>
          <w:color w:val="000000"/>
          <w:sz w:val="28"/>
        </w:rPr>
        <w:t>rnicht</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B5318A">
        <w:rPr>
          <w:rFonts w:ascii="Times New Roman" w:hAnsi="Times New Roman"/>
          <w:color w:val="000000"/>
          <w:sz w:val="28"/>
          <w:lang w:val="ru-RU"/>
        </w:rPr>
        <w:t>ü</w:t>
      </w:r>
      <w:r>
        <w:rPr>
          <w:rFonts w:ascii="Times New Roman" w:hAnsi="Times New Roman"/>
          <w:color w:val="000000"/>
          <w:sz w:val="28"/>
        </w:rPr>
        <w:t>rfen</w:t>
      </w:r>
      <w:r w:rsidRPr="00B5318A">
        <w:rPr>
          <w:rFonts w:ascii="Times New Roman" w:hAnsi="Times New Roman"/>
          <w:color w:val="000000"/>
          <w:sz w:val="28"/>
          <w:lang w:val="ru-RU"/>
        </w:rPr>
        <w:t xml:space="preserve">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B5318A">
        <w:rPr>
          <w:rFonts w:ascii="Times New Roman" w:hAnsi="Times New Roman"/>
          <w:color w:val="000000"/>
          <w:sz w:val="28"/>
          <w:lang w:val="ru-RU"/>
        </w:rPr>
        <w:t>ö</w:t>
      </w:r>
      <w:r>
        <w:rPr>
          <w:rFonts w:ascii="Times New Roman" w:hAnsi="Times New Roman"/>
          <w:color w:val="000000"/>
          <w:sz w:val="28"/>
        </w:rPr>
        <w:t>n</w:t>
      </w:r>
      <w:r w:rsidRPr="00B5318A">
        <w:rPr>
          <w:rFonts w:ascii="Times New Roman" w:hAnsi="Times New Roman"/>
          <w:color w:val="000000"/>
          <w:sz w:val="28"/>
          <w:lang w:val="ru-RU"/>
        </w:rPr>
        <w:t xml:space="preserve"> – </w:t>
      </w:r>
      <w:r>
        <w:rPr>
          <w:rFonts w:ascii="Times New Roman" w:hAnsi="Times New Roman"/>
          <w:color w:val="000000"/>
          <w:sz w:val="28"/>
        </w:rPr>
        <w:t>sch</w:t>
      </w:r>
      <w:r w:rsidRPr="00B5318A">
        <w:rPr>
          <w:rFonts w:ascii="Times New Roman" w:hAnsi="Times New Roman"/>
          <w:color w:val="000000"/>
          <w:sz w:val="28"/>
          <w:lang w:val="ru-RU"/>
        </w:rPr>
        <w:t>ö</w:t>
      </w:r>
      <w:r>
        <w:rPr>
          <w:rFonts w:ascii="Times New Roman" w:hAnsi="Times New Roman"/>
          <w:color w:val="000000"/>
          <w:sz w:val="28"/>
        </w:rPr>
        <w:t>ner</w:t>
      </w:r>
      <w:r w:rsidRPr="00B5318A">
        <w:rPr>
          <w:rFonts w:ascii="Times New Roman" w:hAnsi="Times New Roman"/>
          <w:color w:val="000000"/>
          <w:sz w:val="28"/>
          <w:lang w:val="ru-RU"/>
        </w:rPr>
        <w:t xml:space="preserve"> – </w:t>
      </w:r>
      <w:r>
        <w:rPr>
          <w:rFonts w:ascii="Times New Roman" w:hAnsi="Times New Roman"/>
          <w:color w:val="000000"/>
          <w:sz w:val="28"/>
        </w:rPr>
        <w:t>amsch</w:t>
      </w:r>
      <w:r w:rsidRPr="00B5318A">
        <w:rPr>
          <w:rFonts w:ascii="Times New Roman" w:hAnsi="Times New Roman"/>
          <w:color w:val="000000"/>
          <w:sz w:val="28"/>
          <w:lang w:val="ru-RU"/>
        </w:rPr>
        <w:t>ö</w:t>
      </w:r>
      <w:r>
        <w:rPr>
          <w:rFonts w:ascii="Times New Roman" w:hAnsi="Times New Roman"/>
          <w:color w:val="000000"/>
          <w:sz w:val="28"/>
        </w:rPr>
        <w:t>nsten</w:t>
      </w:r>
      <w:r w:rsidRPr="00B5318A">
        <w:rPr>
          <w:rFonts w:ascii="Times New Roman" w:hAnsi="Times New Roman"/>
          <w:color w:val="000000"/>
          <w:sz w:val="28"/>
          <w:lang w:val="ru-RU"/>
        </w:rPr>
        <w:t>/</w:t>
      </w:r>
      <w:r>
        <w:rPr>
          <w:rFonts w:ascii="Times New Roman" w:hAnsi="Times New Roman"/>
          <w:color w:val="000000"/>
          <w:sz w:val="28"/>
        </w:rPr>
        <w:t>der</w:t>
      </w:r>
      <w:r w:rsidRPr="00B5318A">
        <w:rPr>
          <w:rFonts w:ascii="Times New Roman" w:hAnsi="Times New Roman"/>
          <w:color w:val="000000"/>
          <w:sz w:val="28"/>
          <w:lang w:val="ru-RU"/>
        </w:rPr>
        <w:t xml:space="preserve">, </w:t>
      </w:r>
      <w:r>
        <w:rPr>
          <w:rFonts w:ascii="Times New Roman" w:hAnsi="Times New Roman"/>
          <w:color w:val="000000"/>
          <w:sz w:val="28"/>
        </w:rPr>
        <w:t>die</w:t>
      </w:r>
      <w:r w:rsidRPr="00B5318A">
        <w:rPr>
          <w:rFonts w:ascii="Times New Roman" w:hAnsi="Times New Roman"/>
          <w:color w:val="000000"/>
          <w:sz w:val="28"/>
          <w:lang w:val="ru-RU"/>
        </w:rPr>
        <w:t xml:space="preserve">, </w:t>
      </w:r>
      <w:r>
        <w:rPr>
          <w:rFonts w:ascii="Times New Roman" w:hAnsi="Times New Roman"/>
          <w:color w:val="000000"/>
          <w:sz w:val="28"/>
        </w:rPr>
        <w:t>dassch</w:t>
      </w:r>
      <w:r w:rsidRPr="00B5318A">
        <w:rPr>
          <w:rFonts w:ascii="Times New Roman" w:hAnsi="Times New Roman"/>
          <w:color w:val="000000"/>
          <w:sz w:val="28"/>
          <w:lang w:val="ru-RU"/>
        </w:rPr>
        <w:t>ö</w:t>
      </w:r>
      <w:r>
        <w:rPr>
          <w:rFonts w:ascii="Times New Roman" w:hAnsi="Times New Roman"/>
          <w:color w:val="000000"/>
          <w:sz w:val="28"/>
        </w:rPr>
        <w:t>nste</w:t>
      </w:r>
      <w:r w:rsidRPr="00B5318A">
        <w:rPr>
          <w:rFonts w:ascii="Times New Roman" w:hAnsi="Times New Roman"/>
          <w:color w:val="000000"/>
          <w:sz w:val="28"/>
          <w:lang w:val="ru-RU"/>
        </w:rPr>
        <w:t xml:space="preserve">, </w:t>
      </w:r>
      <w:r>
        <w:rPr>
          <w:rFonts w:ascii="Times New Roman" w:hAnsi="Times New Roman"/>
          <w:color w:val="000000"/>
          <w:sz w:val="28"/>
        </w:rPr>
        <w:t>gut</w:t>
      </w:r>
      <w:r w:rsidRPr="00B5318A">
        <w:rPr>
          <w:rFonts w:ascii="Times New Roman" w:hAnsi="Times New Roman"/>
          <w:color w:val="000000"/>
          <w:sz w:val="28"/>
          <w:lang w:val="ru-RU"/>
        </w:rPr>
        <w:t xml:space="preserve"> – </w:t>
      </w:r>
      <w:r>
        <w:rPr>
          <w:rFonts w:ascii="Times New Roman" w:hAnsi="Times New Roman"/>
          <w:color w:val="000000"/>
          <w:sz w:val="28"/>
        </w:rPr>
        <w:t>besser</w:t>
      </w:r>
      <w:r w:rsidRPr="00B5318A">
        <w:rPr>
          <w:rFonts w:ascii="Times New Roman" w:hAnsi="Times New Roman"/>
          <w:color w:val="000000"/>
          <w:sz w:val="28"/>
          <w:lang w:val="ru-RU"/>
        </w:rPr>
        <w:t xml:space="preserve"> – </w:t>
      </w:r>
      <w:r>
        <w:rPr>
          <w:rFonts w:ascii="Times New Roman" w:hAnsi="Times New Roman"/>
          <w:color w:val="000000"/>
          <w:sz w:val="28"/>
        </w:rPr>
        <w:t>ambesten</w:t>
      </w:r>
      <w:r w:rsidRPr="00B5318A">
        <w:rPr>
          <w:rFonts w:ascii="Times New Roman" w:hAnsi="Times New Roman"/>
          <w:color w:val="000000"/>
          <w:sz w:val="28"/>
          <w:lang w:val="ru-RU"/>
        </w:rPr>
        <w:t>/</w:t>
      </w:r>
      <w:r>
        <w:rPr>
          <w:rFonts w:ascii="Times New Roman" w:hAnsi="Times New Roman"/>
          <w:color w:val="000000"/>
          <w:sz w:val="28"/>
        </w:rPr>
        <w:t>der</w:t>
      </w:r>
      <w:r w:rsidRPr="00B5318A">
        <w:rPr>
          <w:rFonts w:ascii="Times New Roman" w:hAnsi="Times New Roman"/>
          <w:color w:val="000000"/>
          <w:sz w:val="28"/>
          <w:lang w:val="ru-RU"/>
        </w:rPr>
        <w:t xml:space="preserve">, </w:t>
      </w:r>
      <w:r>
        <w:rPr>
          <w:rFonts w:ascii="Times New Roman" w:hAnsi="Times New Roman"/>
          <w:color w:val="000000"/>
          <w:sz w:val="28"/>
        </w:rPr>
        <w:t>die</w:t>
      </w:r>
      <w:r w:rsidRPr="00B5318A">
        <w:rPr>
          <w:rFonts w:ascii="Times New Roman" w:hAnsi="Times New Roman"/>
          <w:color w:val="000000"/>
          <w:sz w:val="28"/>
          <w:lang w:val="ru-RU"/>
        </w:rPr>
        <w:t xml:space="preserve">, </w:t>
      </w:r>
      <w:r>
        <w:rPr>
          <w:rFonts w:ascii="Times New Roman" w:hAnsi="Times New Roman"/>
          <w:color w:val="000000"/>
          <w:sz w:val="28"/>
        </w:rPr>
        <w:t>dasbeste</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B5318A">
        <w:rPr>
          <w:rFonts w:ascii="Times New Roman" w:hAnsi="Times New Roman"/>
          <w:color w:val="000000"/>
          <w:sz w:val="28"/>
          <w:lang w:val="ru-RU"/>
        </w:rPr>
        <w:t xml:space="preserve">, </w:t>
      </w:r>
      <w:r>
        <w:rPr>
          <w:rFonts w:ascii="Times New Roman" w:hAnsi="Times New Roman"/>
          <w:color w:val="000000"/>
          <w:sz w:val="28"/>
        </w:rPr>
        <w:t>was</w:t>
      </w:r>
      <w:r w:rsidRPr="00B5318A">
        <w:rPr>
          <w:rFonts w:ascii="Times New Roman" w:hAnsi="Times New Roman"/>
          <w:color w:val="000000"/>
          <w:sz w:val="28"/>
          <w:lang w:val="ru-RU"/>
        </w:rPr>
        <w:t xml:space="preserve">, </w:t>
      </w:r>
      <w:r>
        <w:rPr>
          <w:rFonts w:ascii="Times New Roman" w:hAnsi="Times New Roman"/>
          <w:color w:val="000000"/>
          <w:sz w:val="28"/>
        </w:rPr>
        <w:t>wohin</w:t>
      </w:r>
      <w:r w:rsidRPr="00B5318A">
        <w:rPr>
          <w:rFonts w:ascii="Times New Roman" w:hAnsi="Times New Roman"/>
          <w:color w:val="000000"/>
          <w:sz w:val="28"/>
          <w:lang w:val="ru-RU"/>
        </w:rPr>
        <w:t xml:space="preserve">, </w:t>
      </w:r>
      <w:r>
        <w:rPr>
          <w:rFonts w:ascii="Times New Roman" w:hAnsi="Times New Roman"/>
          <w:color w:val="000000"/>
          <w:sz w:val="28"/>
        </w:rPr>
        <w:t>wo</w:t>
      </w:r>
      <w:r w:rsidRPr="00B5318A">
        <w:rPr>
          <w:rFonts w:ascii="Times New Roman" w:hAnsi="Times New Roman"/>
          <w:color w:val="000000"/>
          <w:sz w:val="28"/>
          <w:lang w:val="ru-RU"/>
        </w:rPr>
        <w:t xml:space="preserve">, </w:t>
      </w:r>
      <w:r>
        <w:rPr>
          <w:rFonts w:ascii="Times New Roman" w:hAnsi="Times New Roman"/>
          <w:color w:val="000000"/>
          <w:sz w:val="28"/>
        </w:rPr>
        <w:t>warum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Количественные и порядковые числительные (до 100).</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умений: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свой адрес на немецком языке (в анкете, формуляре);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формулировании собственных высказываний, ключевых слов, плана.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6 КЛАСС</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Взаимоотношения в семье и с друзьями. Семейные праздники.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Внешность и характер человека (литературного персонажа).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Досуг и увлечения (хобби) современного подростка (чтение, кино, театр, 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Здоровый образ жизни: режим труда и отдыха, фитнес, сбалансированное питание.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Покупки: продукты 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Переписка с иностранными сверстниками.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Каникулы в различное время года. Виды отдыха.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Путешествия по России и иностранным странам.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Природа: дикие и домашние животные. Климат, погода.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Жизнь в городе и сельской местности. Описание родного города (села). Транспорт.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диалогической речи</w:t>
      </w:r>
      <w:r w:rsidRPr="00B5318A">
        <w:rPr>
          <w:rFonts w:ascii="Times New Roman" w:hAnsi="Times New Roman"/>
          <w:color w:val="000000"/>
          <w:sz w:val="28"/>
          <w:lang w:val="ru-RU"/>
        </w:rPr>
        <w:t>, а именно умений вести: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диалога – до 5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монологической речи</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повествование или сообщение;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изложение (пересказ) основного содержания прочитанного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краткое изложение результатов выполненной проектной работы.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монологического высказывания – 7–8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Время звучания текста (текстов) для аудирования – до 1 минуты.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несплошных текстов (таблиц) и понимание представленной в них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Объём текста (текстов) для чтения – 250–300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для чтения вслух – до 95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написание изученных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Основные способы словообразования: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аффиксация: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B5318A">
        <w:rPr>
          <w:rFonts w:ascii="Times New Roman" w:hAnsi="Times New Roman"/>
          <w:color w:val="000000"/>
          <w:sz w:val="28"/>
          <w:lang w:val="ru-RU"/>
        </w:rPr>
        <w:t>, (</w:t>
      </w:r>
      <w:r>
        <w:rPr>
          <w:rFonts w:ascii="Times New Roman" w:hAnsi="Times New Roman"/>
          <w:color w:val="000000"/>
          <w:sz w:val="28"/>
        </w:rPr>
        <w:t>dieM</w:t>
      </w:r>
      <w:r w:rsidRPr="00B5318A">
        <w:rPr>
          <w:rFonts w:ascii="Times New Roman" w:hAnsi="Times New Roman"/>
          <w:color w:val="000000"/>
          <w:sz w:val="28"/>
          <w:lang w:val="ru-RU"/>
        </w:rPr>
        <w:t>ö</w:t>
      </w:r>
      <w:r>
        <w:rPr>
          <w:rFonts w:ascii="Times New Roman" w:hAnsi="Times New Roman"/>
          <w:color w:val="000000"/>
          <w:sz w:val="28"/>
        </w:rPr>
        <w:t>glichkeit</w:t>
      </w:r>
      <w:r w:rsidRPr="00B5318A">
        <w:rPr>
          <w:rFonts w:ascii="Times New Roman" w:hAnsi="Times New Roman"/>
          <w:color w:val="000000"/>
          <w:sz w:val="28"/>
          <w:lang w:val="ru-RU"/>
        </w:rPr>
        <w:t>), -</w:t>
      </w:r>
      <w:r>
        <w:rPr>
          <w:rFonts w:ascii="Times New Roman" w:hAnsi="Times New Roman"/>
          <w:color w:val="000000"/>
          <w:sz w:val="28"/>
        </w:rPr>
        <w:t>heit</w:t>
      </w:r>
      <w:r w:rsidRPr="00B5318A">
        <w:rPr>
          <w:rFonts w:ascii="Times New Roman" w:hAnsi="Times New Roman"/>
          <w:color w:val="000000"/>
          <w:sz w:val="28"/>
          <w:lang w:val="ru-RU"/>
        </w:rPr>
        <w:t xml:space="preserve"> (</w:t>
      </w:r>
      <w:r>
        <w:rPr>
          <w:rFonts w:ascii="Times New Roman" w:hAnsi="Times New Roman"/>
          <w:color w:val="000000"/>
          <w:sz w:val="28"/>
        </w:rPr>
        <w:t>dieSch</w:t>
      </w:r>
      <w:r w:rsidRPr="00B5318A">
        <w:rPr>
          <w:rFonts w:ascii="Times New Roman" w:hAnsi="Times New Roman"/>
          <w:color w:val="000000"/>
          <w:sz w:val="28"/>
          <w:lang w:val="ru-RU"/>
        </w:rPr>
        <w:t>ö</w:t>
      </w:r>
      <w:r>
        <w:rPr>
          <w:rFonts w:ascii="Times New Roman" w:hAnsi="Times New Roman"/>
          <w:color w:val="000000"/>
          <w:sz w:val="28"/>
        </w:rPr>
        <w:t>nheit</w:t>
      </w:r>
      <w:r w:rsidRPr="00B5318A">
        <w:rPr>
          <w:rFonts w:ascii="Times New Roman" w:hAnsi="Times New Roman"/>
          <w:color w:val="000000"/>
          <w:sz w:val="28"/>
          <w:lang w:val="ru-RU"/>
        </w:rPr>
        <w:t>), -</w:t>
      </w:r>
      <w:r>
        <w:rPr>
          <w:rFonts w:ascii="Times New Roman" w:hAnsi="Times New Roman"/>
          <w:color w:val="000000"/>
          <w:sz w:val="28"/>
        </w:rPr>
        <w:t>ung</w:t>
      </w:r>
      <w:r w:rsidRPr="00B5318A">
        <w:rPr>
          <w:rFonts w:ascii="Times New Roman" w:hAnsi="Times New Roman"/>
          <w:color w:val="000000"/>
          <w:sz w:val="28"/>
          <w:lang w:val="ru-RU"/>
        </w:rPr>
        <w:t xml:space="preserve"> (</w:t>
      </w:r>
      <w:r>
        <w:rPr>
          <w:rFonts w:ascii="Times New Roman" w:hAnsi="Times New Roman"/>
          <w:color w:val="000000"/>
          <w:sz w:val="28"/>
        </w:rPr>
        <w:t>dieErz</w:t>
      </w:r>
      <w:r w:rsidRPr="00B5318A">
        <w:rPr>
          <w:rFonts w:ascii="Times New Roman" w:hAnsi="Times New Roman"/>
          <w:color w:val="000000"/>
          <w:sz w:val="28"/>
          <w:lang w:val="ru-RU"/>
        </w:rPr>
        <w:t>ä</w:t>
      </w:r>
      <w:r>
        <w:rPr>
          <w:rFonts w:ascii="Times New Roman" w:hAnsi="Times New Roman"/>
          <w:color w:val="000000"/>
          <w:sz w:val="28"/>
        </w:rPr>
        <w:t>hlung</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B5318A">
        <w:rPr>
          <w:rFonts w:ascii="Times New Roman" w:hAnsi="Times New Roman"/>
          <w:color w:val="000000"/>
          <w:sz w:val="28"/>
          <w:lang w:val="ru-RU"/>
        </w:rPr>
        <w:t xml:space="preserve"> (</w:t>
      </w:r>
      <w:r>
        <w:rPr>
          <w:rFonts w:ascii="Times New Roman" w:hAnsi="Times New Roman"/>
          <w:color w:val="000000"/>
          <w:sz w:val="28"/>
        </w:rPr>
        <w:t>dramatisch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dasLesen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derSchreibtisch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teritum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B5318A">
        <w:rPr>
          <w:rFonts w:ascii="Times New Roman" w:hAnsi="Times New Roman"/>
          <w:color w:val="000000"/>
          <w:sz w:val="28"/>
          <w:lang w:val="ru-RU"/>
        </w:rPr>
        <w:t>.</w:t>
      </w:r>
    </w:p>
    <w:p w:rsidR="00605AA9" w:rsidRDefault="00884141">
      <w:pPr>
        <w:spacing w:after="0" w:line="264" w:lineRule="auto"/>
        <w:ind w:firstLine="600"/>
        <w:jc w:val="both"/>
      </w:pPr>
      <w:r>
        <w:rPr>
          <w:rFonts w:ascii="Times New Roman" w:hAnsi="Times New Roman"/>
          <w:color w:val="000000"/>
          <w:sz w:val="28"/>
        </w:rPr>
        <w:t>Глаголы sitzen – setzen, liegen – legen, stehen – stellen, hängen.</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B5318A">
        <w:rPr>
          <w:rFonts w:ascii="Times New Roman" w:hAnsi="Times New Roman"/>
          <w:color w:val="000000"/>
          <w:sz w:val="28"/>
          <w:lang w:val="ru-RU"/>
        </w:rPr>
        <w:t xml:space="preserve">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Числительные для обозначения дат и больших чисел (100–1000).</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B5318A">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B5318A">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свой адрес на немецком языке (в анкете, формуляре);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формулировании собственных высказываний, ключевых слов, плана.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7 КЛАСС</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Взаимоотношения в семье и с друзьями. Семейные праздники. Обязанности по дому.</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Внешность и характер человека (литературного персонажа).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Покупки: продукты 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Природа: дикие и домашние животные. Проблемы экологии. Климат, погода.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Жизнь в городе и сельской местности. Описание родного города (села). Транспорт.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Средства массовой информации (телевидение, журналы,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диалогической речи</w:t>
      </w:r>
      <w:r w:rsidRPr="00B5318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B5318A">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диалога – до 6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монологической речи</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повествование или сообщение;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изложение (пересказ) основного содержания, прочитанного (прослушанного)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краткое изложение результатов выполненной проектной работы.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монологического высказывания – 8–9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Время звучания текста (текстов) для аудирования – до 1,5 минуты.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(текстов) для чтения – до 350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для чтения вслух – до 100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написание изученных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Основные способы словообразования: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аффиксация: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B5318A">
        <w:rPr>
          <w:rFonts w:ascii="Times New Roman" w:hAnsi="Times New Roman"/>
          <w:color w:val="000000"/>
          <w:sz w:val="28"/>
          <w:lang w:val="ru-RU"/>
        </w:rPr>
        <w:t xml:space="preserve"> (</w:t>
      </w:r>
      <w:r>
        <w:rPr>
          <w:rFonts w:ascii="Times New Roman" w:hAnsi="Times New Roman"/>
          <w:color w:val="000000"/>
          <w:sz w:val="28"/>
        </w:rPr>
        <w:t>interessieren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B5318A">
        <w:rPr>
          <w:rFonts w:ascii="Times New Roman" w:hAnsi="Times New Roman"/>
          <w:color w:val="000000"/>
          <w:sz w:val="28"/>
          <w:lang w:val="ru-RU"/>
        </w:rPr>
        <w:t xml:space="preserve"> (</w:t>
      </w:r>
      <w:r>
        <w:rPr>
          <w:rFonts w:ascii="Times New Roman" w:hAnsi="Times New Roman"/>
          <w:color w:val="000000"/>
          <w:sz w:val="28"/>
        </w:rPr>
        <w:t>dieFreundschaft</w:t>
      </w:r>
      <w:r w:rsidRPr="00B5318A">
        <w:rPr>
          <w:rFonts w:ascii="Times New Roman" w:hAnsi="Times New Roman"/>
          <w:color w:val="000000"/>
          <w:sz w:val="28"/>
          <w:lang w:val="ru-RU"/>
        </w:rPr>
        <w:t>), -</w:t>
      </w:r>
      <w:r>
        <w:rPr>
          <w:rFonts w:ascii="Times New Roman" w:hAnsi="Times New Roman"/>
          <w:color w:val="000000"/>
          <w:sz w:val="28"/>
        </w:rPr>
        <w:t>tion</w:t>
      </w:r>
      <w:r w:rsidRPr="00B5318A">
        <w:rPr>
          <w:rFonts w:ascii="Times New Roman" w:hAnsi="Times New Roman"/>
          <w:color w:val="000000"/>
          <w:sz w:val="28"/>
          <w:lang w:val="ru-RU"/>
        </w:rPr>
        <w:t xml:space="preserve"> (</w:t>
      </w:r>
      <w:r>
        <w:rPr>
          <w:rFonts w:ascii="Times New Roman" w:hAnsi="Times New Roman"/>
          <w:color w:val="000000"/>
          <w:sz w:val="28"/>
        </w:rPr>
        <w:t>dieOrganisation</w:t>
      </w:r>
      <w:r w:rsidRPr="00B5318A">
        <w:rPr>
          <w:rFonts w:ascii="Times New Roman" w:hAnsi="Times New Roman"/>
          <w:color w:val="000000"/>
          <w:sz w:val="28"/>
          <w:lang w:val="ru-RU"/>
        </w:rPr>
        <w:t xml:space="preserve">), префикса </w:t>
      </w:r>
      <w:r>
        <w:rPr>
          <w:rFonts w:ascii="Times New Roman" w:hAnsi="Times New Roman"/>
          <w:color w:val="000000"/>
          <w:sz w:val="28"/>
        </w:rPr>
        <w:t>un</w:t>
      </w:r>
      <w:r w:rsidRPr="00B5318A">
        <w:rPr>
          <w:rFonts w:ascii="Times New Roman" w:hAnsi="Times New Roman"/>
          <w:color w:val="000000"/>
          <w:sz w:val="28"/>
          <w:lang w:val="ru-RU"/>
        </w:rPr>
        <w:t>- (</w:t>
      </w:r>
      <w:r>
        <w:rPr>
          <w:rFonts w:ascii="Times New Roman" w:hAnsi="Times New Roman"/>
          <w:color w:val="000000"/>
          <w:sz w:val="28"/>
        </w:rPr>
        <w:t>dasUngl</w:t>
      </w:r>
      <w:r w:rsidRPr="00B5318A">
        <w:rPr>
          <w:rFonts w:ascii="Times New Roman" w:hAnsi="Times New Roman"/>
          <w:color w:val="000000"/>
          <w:sz w:val="28"/>
          <w:lang w:val="ru-RU"/>
        </w:rPr>
        <w:t>ü</w:t>
      </w:r>
      <w:r>
        <w:rPr>
          <w:rFonts w:ascii="Times New Roman" w:hAnsi="Times New Roman"/>
          <w:color w:val="000000"/>
          <w:sz w:val="28"/>
        </w:rPr>
        <w:t>ck</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dasGr</w:t>
      </w:r>
      <w:r w:rsidRPr="00B5318A">
        <w:rPr>
          <w:rFonts w:ascii="Times New Roman" w:hAnsi="Times New Roman"/>
          <w:color w:val="000000"/>
          <w:sz w:val="28"/>
          <w:lang w:val="ru-RU"/>
        </w:rPr>
        <w:t>ü</w:t>
      </w:r>
      <w:r>
        <w:rPr>
          <w:rFonts w:ascii="Times New Roman" w:hAnsi="Times New Roman"/>
          <w:color w:val="000000"/>
          <w:sz w:val="28"/>
        </w:rPr>
        <w:t>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dieKleinstadt</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Многозначные лексические единицы. Синонимы. Антонимы.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B5318A">
        <w:rPr>
          <w:rFonts w:ascii="Times New Roman" w:hAnsi="Times New Roman"/>
          <w:color w:val="000000"/>
          <w:sz w:val="28"/>
          <w:lang w:val="ru-RU"/>
        </w:rPr>
        <w:t xml:space="preserve">, </w:t>
      </w:r>
      <w:r>
        <w:rPr>
          <w:rFonts w:ascii="Times New Roman" w:hAnsi="Times New Roman"/>
          <w:color w:val="000000"/>
          <w:sz w:val="28"/>
        </w:rPr>
        <w:t>denn</w:t>
      </w:r>
      <w:r w:rsidRPr="00B5318A">
        <w:rPr>
          <w:rFonts w:ascii="Times New Roman" w:hAnsi="Times New Roman"/>
          <w:color w:val="000000"/>
          <w:sz w:val="28"/>
          <w:lang w:val="ru-RU"/>
        </w:rPr>
        <w:t xml:space="preserve">, </w:t>
      </w:r>
      <w:r>
        <w:rPr>
          <w:rFonts w:ascii="Times New Roman" w:hAnsi="Times New Roman"/>
          <w:color w:val="000000"/>
          <w:sz w:val="28"/>
        </w:rPr>
        <w:t>zumSchlussusw</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B5318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B5318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B5318A">
        <w:rPr>
          <w:rFonts w:ascii="Times New Roman" w:hAnsi="Times New Roman"/>
          <w:color w:val="000000"/>
          <w:sz w:val="28"/>
          <w:lang w:val="ru-RU"/>
        </w:rPr>
        <w:t xml:space="preserve"> и инфинитива.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5318A">
        <w:rPr>
          <w:rFonts w:ascii="Times New Roman" w:hAnsi="Times New Roman"/>
          <w:color w:val="000000"/>
          <w:sz w:val="28"/>
          <w:lang w:val="ru-RU"/>
        </w:rPr>
        <w:t>, в том числе с модальными глаголами (</w:t>
      </w:r>
      <w:r>
        <w:rPr>
          <w:rFonts w:ascii="Times New Roman" w:hAnsi="Times New Roman"/>
          <w:color w:val="000000"/>
          <w:sz w:val="28"/>
        </w:rPr>
        <w:t>MansprichtDeutsch</w:t>
      </w:r>
      <w:r w:rsidRPr="00B5318A">
        <w:rPr>
          <w:rFonts w:ascii="Times New Roman" w:hAnsi="Times New Roman"/>
          <w:color w:val="000000"/>
          <w:sz w:val="28"/>
          <w:lang w:val="ru-RU"/>
        </w:rPr>
        <w:t xml:space="preserve">. </w:t>
      </w:r>
      <w:r>
        <w:rPr>
          <w:rFonts w:ascii="Times New Roman" w:hAnsi="Times New Roman"/>
          <w:color w:val="000000"/>
          <w:sz w:val="28"/>
        </w:rPr>
        <w:t>MandarfhierBallspielen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teritum</w:t>
      </w:r>
      <w:r w:rsidRPr="00B5318A">
        <w:rPr>
          <w:rFonts w:ascii="Times New Roman" w:hAnsi="Times New Roman"/>
          <w:color w:val="000000"/>
          <w:sz w:val="28"/>
          <w:lang w:val="ru-RU"/>
        </w:rPr>
        <w:t xml:space="preserve">. </w:t>
      </w:r>
    </w:p>
    <w:p w:rsidR="00605AA9" w:rsidRPr="00B5318A" w:rsidRDefault="00884141">
      <w:pPr>
        <w:spacing w:after="0" w:line="264" w:lineRule="auto"/>
        <w:ind w:firstLine="600"/>
        <w:jc w:val="both"/>
        <w:rPr>
          <w:lang w:val="ru-RU"/>
        </w:rPr>
      </w:pPr>
      <w:r>
        <w:rPr>
          <w:rFonts w:ascii="Times New Roman" w:hAnsi="Times New Roman"/>
          <w:color w:val="000000"/>
          <w:sz w:val="28"/>
        </w:rPr>
        <w:t>O</w:t>
      </w:r>
      <w:r w:rsidRPr="00B5318A">
        <w:rPr>
          <w:rFonts w:ascii="Times New Roman" w:hAnsi="Times New Roman"/>
          <w:color w:val="000000"/>
          <w:sz w:val="28"/>
          <w:lang w:val="ru-RU"/>
        </w:rPr>
        <w:t xml:space="preserve">трицания </w:t>
      </w:r>
      <w:r>
        <w:rPr>
          <w:rFonts w:ascii="Times New Roman" w:hAnsi="Times New Roman"/>
          <w:color w:val="000000"/>
          <w:sz w:val="28"/>
        </w:rPr>
        <w:t>kein</w:t>
      </w:r>
      <w:r w:rsidRPr="00B5318A">
        <w:rPr>
          <w:rFonts w:ascii="Times New Roman" w:hAnsi="Times New Roman"/>
          <w:color w:val="000000"/>
          <w:sz w:val="28"/>
          <w:lang w:val="ru-RU"/>
        </w:rPr>
        <w:t xml:space="preserve">, </w:t>
      </w:r>
      <w:r>
        <w:rPr>
          <w:rFonts w:ascii="Times New Roman" w:hAnsi="Times New Roman"/>
          <w:color w:val="000000"/>
          <w:sz w:val="28"/>
        </w:rPr>
        <w:t>nicht</w:t>
      </w:r>
      <w:r w:rsidRPr="00B5318A">
        <w:rPr>
          <w:rFonts w:ascii="Times New Roman" w:hAnsi="Times New Roman"/>
          <w:color w:val="000000"/>
          <w:sz w:val="28"/>
          <w:lang w:val="ru-RU"/>
        </w:rPr>
        <w:t xml:space="preserve">, </w:t>
      </w:r>
      <w:r>
        <w:rPr>
          <w:rFonts w:ascii="Times New Roman" w:hAnsi="Times New Roman"/>
          <w:color w:val="000000"/>
          <w:sz w:val="28"/>
        </w:rPr>
        <w:t>doch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Числительные для обозначения дат и больших чисел (до 1 000 000).</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B5318A">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свой адрес на немецком языке (в анкете);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Переспрашивание, просьба повторить, уточняя значение незнакомых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формулировании собственных высказываний, ключевых слов, плана.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8 КЛАСС</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Взаимоотношения в семье и с друзьями.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Внешность и характер человека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Покупки: одежда, обувь и продукты питания. Карманные деньги.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Виды отдыха в различное время года. Путешествия по России и иностранным странам.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Природа: флора и фауна. Климат, погода.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Условия проживания в городской (сельской) местности. Транспорт.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Средства массовой информации (телевидение, радио, пресса,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диалогической речи</w:t>
      </w:r>
      <w:r w:rsidRPr="00B5318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B5318A">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диалога – до 7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монологической речи</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повествование или сообщение;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изложение (пересказ) основного содержания, прочитанного (прослушанного)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составление рассказа по картинкам;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изложение результатов выполненной проектной работы.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монологического высказывания – 9–10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Время звучания текста (текстов) для аудирования – до 2 минут.</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B5318A">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(текстов) для чтения – 350–500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составление плана (тезисов) устного или письменного сообщения;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для чтения вслух – до 110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написание изученных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5318A">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Основные способы словообразования: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аффиксация: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B5318A">
        <w:rPr>
          <w:rFonts w:ascii="Times New Roman" w:hAnsi="Times New Roman"/>
          <w:color w:val="000000"/>
          <w:sz w:val="28"/>
          <w:lang w:val="ru-RU"/>
        </w:rPr>
        <w:t xml:space="preserve"> (</w:t>
      </w:r>
      <w:r>
        <w:rPr>
          <w:rFonts w:ascii="Times New Roman" w:hAnsi="Times New Roman"/>
          <w:color w:val="000000"/>
          <w:sz w:val="28"/>
        </w:rPr>
        <w:t>Grammatik</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B5318A">
        <w:rPr>
          <w:rFonts w:ascii="Times New Roman" w:hAnsi="Times New Roman"/>
          <w:color w:val="000000"/>
          <w:sz w:val="28"/>
          <w:lang w:val="ru-RU"/>
        </w:rPr>
        <w:t xml:space="preserve"> (</w:t>
      </w:r>
      <w:r>
        <w:rPr>
          <w:rFonts w:ascii="Times New Roman" w:hAnsi="Times New Roman"/>
          <w:color w:val="000000"/>
          <w:sz w:val="28"/>
        </w:rPr>
        <w:t>geschmacklos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Многозначные лексические единицы. Синонимы. Антонимы.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B5318A">
        <w:rPr>
          <w:rFonts w:ascii="Times New Roman" w:hAnsi="Times New Roman"/>
          <w:color w:val="000000"/>
          <w:sz w:val="28"/>
          <w:lang w:val="ru-RU"/>
        </w:rPr>
        <w:t xml:space="preserve">, </w:t>
      </w:r>
      <w:r>
        <w:rPr>
          <w:rFonts w:ascii="Times New Roman" w:hAnsi="Times New Roman"/>
          <w:color w:val="000000"/>
          <w:sz w:val="28"/>
        </w:rPr>
        <w:t>denn</w:t>
      </w:r>
      <w:r w:rsidRPr="00B5318A">
        <w:rPr>
          <w:rFonts w:ascii="Times New Roman" w:hAnsi="Times New Roman"/>
          <w:color w:val="000000"/>
          <w:sz w:val="28"/>
          <w:lang w:val="ru-RU"/>
        </w:rPr>
        <w:t xml:space="preserve">, </w:t>
      </w:r>
      <w:r>
        <w:rPr>
          <w:rFonts w:ascii="Times New Roman" w:hAnsi="Times New Roman"/>
          <w:color w:val="000000"/>
          <w:sz w:val="28"/>
        </w:rPr>
        <w:t>zumSchlussusw</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B5318A">
        <w:rPr>
          <w:rFonts w:ascii="Times New Roman" w:hAnsi="Times New Roman"/>
          <w:color w:val="000000"/>
          <w:sz w:val="28"/>
          <w:lang w:val="ru-RU"/>
        </w:rPr>
        <w:t xml:space="preserve">, </w:t>
      </w:r>
      <w:r>
        <w:rPr>
          <w:rFonts w:ascii="Times New Roman" w:hAnsi="Times New Roman"/>
          <w:color w:val="000000"/>
          <w:sz w:val="28"/>
        </w:rPr>
        <w:t>als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 xml:space="preserve">,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teritum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Наиболее распространённые глаголы с управлением и местоимённые наречия.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Склонение прилагательных.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Предлоги, используемые с дательным падежом.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Предлоги, используемые с винительным падежом.</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Соблюдение норм вежливости в межкультурном общении.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Переспрашивать, просить повторить, уточняя значения незнакомых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формулировании собственных высказываний, ключевых слов, плана.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9 КЛАСС</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Взаимоотношения в семье и с друзьями. Конфликты и их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Внешность и характер человека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Покупки: одежда, обувь и продукты питания. Карманные деньги. Молодёжная мода.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Средства массовой информации (телевидение, радио, пресса,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диалогической речи</w:t>
      </w:r>
      <w:r w:rsidRPr="00B5318A">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Развитие коммуникативных умений </w:t>
      </w:r>
      <w:r w:rsidRPr="00B5318A">
        <w:rPr>
          <w:rFonts w:ascii="Times New Roman" w:hAnsi="Times New Roman"/>
          <w:color w:val="000000"/>
          <w:sz w:val="28"/>
          <w:u w:val="single"/>
          <w:lang w:val="ru-RU"/>
        </w:rPr>
        <w:t>монологической речи</w:t>
      </w:r>
      <w:r w:rsidRPr="00B5318A">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повествование или сообщение;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рассуждение;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составление рассказа по картинкам;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изложение результатов выполненной проектной работы.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монологического высказывания – 10–12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B5318A">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Время звучания текста (текстов) для аудирования – до 2 минут.</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(текстов) для чтения – 500–600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составление плана/тезисов устного или письменного сообщения;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Выражение модального значения, чувства и эмоции.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текста для чтения вслух – до 110 слов.</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написание изученных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Основные способы словообразования: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аффиксация: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B5318A">
        <w:rPr>
          <w:rFonts w:ascii="Times New Roman" w:hAnsi="Times New Roman"/>
          <w:color w:val="000000"/>
          <w:sz w:val="28"/>
          <w:lang w:val="ru-RU"/>
        </w:rPr>
        <w:t xml:space="preserve"> (</w:t>
      </w:r>
      <w:r>
        <w:rPr>
          <w:rFonts w:ascii="Times New Roman" w:hAnsi="Times New Roman"/>
          <w:color w:val="000000"/>
          <w:sz w:val="28"/>
        </w:rPr>
        <w:t>dieBiologie</w:t>
      </w:r>
      <w:r w:rsidRPr="00B5318A">
        <w:rPr>
          <w:rFonts w:ascii="Times New Roman" w:hAnsi="Times New Roman"/>
          <w:color w:val="000000"/>
          <w:sz w:val="28"/>
          <w:lang w:val="ru-RU"/>
        </w:rPr>
        <w:t>), -</w:t>
      </w:r>
      <w:r>
        <w:rPr>
          <w:rFonts w:ascii="Times New Roman" w:hAnsi="Times New Roman"/>
          <w:color w:val="000000"/>
          <w:sz w:val="28"/>
        </w:rPr>
        <w:t>um</w:t>
      </w:r>
      <w:r w:rsidRPr="00B5318A">
        <w:rPr>
          <w:rFonts w:ascii="Times New Roman" w:hAnsi="Times New Roman"/>
          <w:color w:val="000000"/>
          <w:sz w:val="28"/>
          <w:lang w:val="ru-RU"/>
        </w:rPr>
        <w:t xml:space="preserve"> (</w:t>
      </w:r>
      <w:r>
        <w:rPr>
          <w:rFonts w:ascii="Times New Roman" w:hAnsi="Times New Roman"/>
          <w:color w:val="000000"/>
          <w:sz w:val="28"/>
        </w:rPr>
        <w:t>dasMuseum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B5318A">
        <w:rPr>
          <w:rFonts w:ascii="Times New Roman" w:hAnsi="Times New Roman"/>
          <w:color w:val="000000"/>
          <w:sz w:val="28"/>
          <w:lang w:val="ru-RU"/>
        </w:rPr>
        <w:t xml:space="preserve"> (</w:t>
      </w:r>
      <w:r>
        <w:rPr>
          <w:rFonts w:ascii="Times New Roman" w:hAnsi="Times New Roman"/>
          <w:color w:val="000000"/>
          <w:sz w:val="28"/>
        </w:rPr>
        <w:t>erholsam</w:t>
      </w:r>
      <w:r w:rsidRPr="00B5318A">
        <w:rPr>
          <w:rFonts w:ascii="Times New Roman" w:hAnsi="Times New Roman"/>
          <w:color w:val="000000"/>
          <w:sz w:val="28"/>
          <w:lang w:val="ru-RU"/>
        </w:rPr>
        <w:t>), -</w:t>
      </w:r>
      <w:r>
        <w:rPr>
          <w:rFonts w:ascii="Times New Roman" w:hAnsi="Times New Roman"/>
          <w:color w:val="000000"/>
          <w:sz w:val="28"/>
        </w:rPr>
        <w:t>bar</w:t>
      </w:r>
      <w:r w:rsidRPr="00B5318A">
        <w:rPr>
          <w:rFonts w:ascii="Times New Roman" w:hAnsi="Times New Roman"/>
          <w:color w:val="000000"/>
          <w:sz w:val="28"/>
          <w:lang w:val="ru-RU"/>
        </w:rPr>
        <w:t xml:space="preserve"> (</w:t>
      </w:r>
      <w:r>
        <w:rPr>
          <w:rFonts w:ascii="Times New Roman" w:hAnsi="Times New Roman"/>
          <w:color w:val="000000"/>
          <w:sz w:val="28"/>
        </w:rPr>
        <w:t>lesbar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Многозначность лексических единиц. Синонимы. Антонимы. Сокращения и аббревиатуры.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B5318A">
        <w:rPr>
          <w:rFonts w:ascii="Times New Roman" w:hAnsi="Times New Roman"/>
          <w:color w:val="000000"/>
          <w:sz w:val="28"/>
          <w:lang w:val="ru-RU"/>
        </w:rPr>
        <w:t xml:space="preserve">, </w:t>
      </w:r>
      <w:r>
        <w:rPr>
          <w:rFonts w:ascii="Times New Roman" w:hAnsi="Times New Roman"/>
          <w:color w:val="000000"/>
          <w:sz w:val="28"/>
        </w:rPr>
        <w:t>denn</w:t>
      </w:r>
      <w:r w:rsidRPr="00B5318A">
        <w:rPr>
          <w:rFonts w:ascii="Times New Roman" w:hAnsi="Times New Roman"/>
          <w:color w:val="000000"/>
          <w:sz w:val="28"/>
          <w:lang w:val="ru-RU"/>
        </w:rPr>
        <w:t xml:space="preserve">, </w:t>
      </w:r>
      <w:r>
        <w:rPr>
          <w:rFonts w:ascii="Times New Roman" w:hAnsi="Times New Roman"/>
          <w:color w:val="000000"/>
          <w:sz w:val="28"/>
        </w:rPr>
        <w:t>zumSchlussusw</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B5318A">
        <w:rPr>
          <w:rFonts w:ascii="Times New Roman" w:hAnsi="Times New Roman"/>
          <w:color w:val="000000"/>
          <w:sz w:val="28"/>
          <w:lang w:val="ru-RU"/>
        </w:rPr>
        <w:t xml:space="preserve">, цели с союзом </w:t>
      </w:r>
      <w:r>
        <w:rPr>
          <w:rFonts w:ascii="Times New Roman" w:hAnsi="Times New Roman"/>
          <w:color w:val="000000"/>
          <w:sz w:val="28"/>
        </w:rPr>
        <w:t>damit</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B5318A">
        <w:rPr>
          <w:rFonts w:ascii="Times New Roman" w:hAnsi="Times New Roman"/>
          <w:color w:val="000000"/>
          <w:sz w:val="28"/>
          <w:lang w:val="ru-RU"/>
        </w:rPr>
        <w:t xml:space="preserve">, </w:t>
      </w:r>
      <w:r>
        <w:rPr>
          <w:rFonts w:ascii="Times New Roman" w:hAnsi="Times New Roman"/>
          <w:color w:val="000000"/>
          <w:sz w:val="28"/>
        </w:rPr>
        <w:t>sein</w:t>
      </w:r>
      <w:r w:rsidRPr="00B5318A">
        <w:rPr>
          <w:rFonts w:ascii="Times New Roman" w:hAnsi="Times New Roman"/>
          <w:color w:val="000000"/>
          <w:sz w:val="28"/>
          <w:lang w:val="ru-RU"/>
        </w:rPr>
        <w:t xml:space="preserve">, </w:t>
      </w:r>
      <w:r>
        <w:rPr>
          <w:rFonts w:ascii="Times New Roman" w:hAnsi="Times New Roman"/>
          <w:color w:val="000000"/>
          <w:sz w:val="28"/>
        </w:rPr>
        <w:t>werden</w:t>
      </w:r>
      <w:r w:rsidRPr="00B5318A">
        <w:rPr>
          <w:rFonts w:ascii="Times New Roman" w:hAnsi="Times New Roman"/>
          <w:color w:val="000000"/>
          <w:sz w:val="28"/>
          <w:lang w:val="ru-RU"/>
        </w:rPr>
        <w:t xml:space="preserve">, </w:t>
      </w:r>
      <w:r>
        <w:rPr>
          <w:rFonts w:ascii="Times New Roman" w:hAnsi="Times New Roman"/>
          <w:color w:val="000000"/>
          <w:sz w:val="28"/>
        </w:rPr>
        <w:t>k</w:t>
      </w:r>
      <w:r w:rsidRPr="00B5318A">
        <w:rPr>
          <w:rFonts w:ascii="Times New Roman" w:hAnsi="Times New Roman"/>
          <w:color w:val="000000"/>
          <w:sz w:val="28"/>
          <w:lang w:val="ru-RU"/>
        </w:rPr>
        <w:t>ö</w:t>
      </w:r>
      <w:r>
        <w:rPr>
          <w:rFonts w:ascii="Times New Roman" w:hAnsi="Times New Roman"/>
          <w:color w:val="000000"/>
          <w:sz w:val="28"/>
        </w:rPr>
        <w:t>nnen</w:t>
      </w:r>
      <w:r w:rsidRPr="00B5318A">
        <w:rPr>
          <w:rFonts w:ascii="Times New Roman" w:hAnsi="Times New Roman"/>
          <w:color w:val="000000"/>
          <w:sz w:val="28"/>
          <w:lang w:val="ru-RU"/>
        </w:rPr>
        <w:t xml:space="preserve">, </w:t>
      </w:r>
      <w:r>
        <w:rPr>
          <w:rFonts w:ascii="Times New Roman" w:hAnsi="Times New Roman"/>
          <w:color w:val="000000"/>
          <w:sz w:val="28"/>
        </w:rPr>
        <w:t>m</w:t>
      </w:r>
      <w:r w:rsidRPr="00B5318A">
        <w:rPr>
          <w:rFonts w:ascii="Times New Roman" w:hAnsi="Times New Roman"/>
          <w:color w:val="000000"/>
          <w:sz w:val="28"/>
          <w:lang w:val="ru-RU"/>
        </w:rPr>
        <w:t>ö</w:t>
      </w:r>
      <w:r>
        <w:rPr>
          <w:rFonts w:ascii="Times New Roman" w:hAnsi="Times New Roman"/>
          <w:color w:val="000000"/>
          <w:sz w:val="28"/>
        </w:rPr>
        <w:t>gen</w:t>
      </w:r>
      <w:r w:rsidRPr="00B5318A">
        <w:rPr>
          <w:rFonts w:ascii="Times New Roman" w:hAnsi="Times New Roman"/>
          <w:color w:val="000000"/>
          <w:sz w:val="28"/>
          <w:lang w:val="ru-RU"/>
        </w:rPr>
        <w:t xml:space="preserve">, сочетание </w:t>
      </w:r>
      <w:r>
        <w:rPr>
          <w:rFonts w:ascii="Times New Roman" w:hAnsi="Times New Roman"/>
          <w:color w:val="000000"/>
          <w:sz w:val="28"/>
        </w:rPr>
        <w:t>w</w:t>
      </w:r>
      <w:r w:rsidRPr="00B5318A">
        <w:rPr>
          <w:rFonts w:ascii="Times New Roman" w:hAnsi="Times New Roman"/>
          <w:color w:val="000000"/>
          <w:sz w:val="28"/>
          <w:lang w:val="ru-RU"/>
        </w:rPr>
        <w:t>ü</w:t>
      </w:r>
      <w:r>
        <w:rPr>
          <w:rFonts w:ascii="Times New Roman" w:hAnsi="Times New Roman"/>
          <w:color w:val="000000"/>
          <w:sz w:val="28"/>
        </w:rPr>
        <w:t>rde</w:t>
      </w:r>
      <w:r w:rsidRPr="00B5318A">
        <w:rPr>
          <w:rFonts w:ascii="Times New Roman" w:hAnsi="Times New Roman"/>
          <w:color w:val="000000"/>
          <w:sz w:val="28"/>
          <w:lang w:val="ru-RU"/>
        </w:rPr>
        <w:t xml:space="preserve"> + </w:t>
      </w:r>
      <w:r>
        <w:rPr>
          <w:rFonts w:ascii="Times New Roman" w:hAnsi="Times New Roman"/>
          <w:color w:val="000000"/>
          <w:sz w:val="28"/>
        </w:rPr>
        <w:t>Infinitiv</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Формирование элементарного представления о различных вариантах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Соблюдение норм вежливости в межкультурном общении.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Развитие умений: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свой адрес на немецком языке (в анкете);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Переспрашивать, просить повторить, уточняя значение незнакомых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Использование при формулировании собственных высказываний ключевых слов, плана.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Pr="00B5318A" w:rsidRDefault="00884141">
      <w:pPr>
        <w:spacing w:after="0" w:line="264" w:lineRule="auto"/>
        <w:ind w:left="120"/>
        <w:jc w:val="both"/>
        <w:rPr>
          <w:lang w:val="ru-RU"/>
        </w:rPr>
      </w:pPr>
      <w:bookmarkStart w:id="7" w:name="block-65953854"/>
      <w:bookmarkEnd w:id="6"/>
      <w:r w:rsidRPr="00B5318A">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ЛИЧНОСТНЫЕ РЕЗУЛЬТАТЫ</w:t>
      </w:r>
    </w:p>
    <w:p w:rsidR="00605AA9" w:rsidRPr="00B5318A" w:rsidRDefault="00605AA9">
      <w:pPr>
        <w:spacing w:after="0" w:line="264" w:lineRule="auto"/>
        <w:ind w:left="120"/>
        <w:jc w:val="both"/>
        <w:rPr>
          <w:lang w:val="ru-RU"/>
        </w:rPr>
      </w:pP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1) гражданского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2) патриотического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3) духовно-нравственного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ориентация на моральные ценности и нормы в ситуациях нравственного выбора;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4) эстетического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осознание ценности жизни;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умение принимать себя и других, не осуждая;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6) трудового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7) экологического воспитания: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активное неприятие действий, приносящих вред окружающей среде;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8) ценности научного познания: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овладение языковой и читательской культурой как средством познания мира;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05AA9" w:rsidRPr="00B5318A" w:rsidRDefault="00884141">
      <w:pPr>
        <w:spacing w:after="0" w:line="264" w:lineRule="auto"/>
        <w:ind w:firstLine="600"/>
        <w:jc w:val="both"/>
        <w:rPr>
          <w:lang w:val="ru-RU"/>
        </w:rPr>
      </w:pPr>
      <w:r w:rsidRPr="00B5318A">
        <w:rPr>
          <w:rFonts w:ascii="Times New Roman" w:hAnsi="Times New Roman"/>
          <w:b/>
          <w:color w:val="000000"/>
          <w:sz w:val="28"/>
          <w:lang w:val="ru-RU"/>
        </w:rPr>
        <w:t>9) адаптации обучающегося к изменяющимся условиям социальной и природной среды: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умение анализировать и выявлять взаимосвязи природы, общества и экономики;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стрессовую ситуацию как вызов, требующий контрмер;</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оценивать ситуацию стресса, корректировать принимаемые решения и действия;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МЕТАПРЕДМЕТНЫЕ РЕЗУЛЬТАТЫ</w:t>
      </w:r>
    </w:p>
    <w:p w:rsidR="00605AA9" w:rsidRPr="00B5318A" w:rsidRDefault="00605AA9">
      <w:pPr>
        <w:spacing w:after="0" w:line="264" w:lineRule="auto"/>
        <w:ind w:left="120"/>
        <w:jc w:val="both"/>
        <w:rPr>
          <w:lang w:val="ru-RU"/>
        </w:rPr>
      </w:pP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Познавательные универсальные учебные действия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Базовые логические действия: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выявлять и характеризовать существенные признаки объектов (явлений);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предлагать критерии для выявления закономерностей и противоречий;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выявлять причинно-следственные связи при изучении явлений и процессов;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Базовые исследовательские действия</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вопросы как исследовательский инструмент познания;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Работа с информацией: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эффективно запоминать и систематизировать информацию.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Коммуникативные универсальные учебные действия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Общение: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выражать свою точку зрения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Совместная деятельность: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Регулятивные универсальные учебные действия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Самоорганизация: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выявлять проблемы для решения в жизненных и учебных ситуациях;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 xml:space="preserve">Самоконтроль: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способами самоконтроля, самомотивации и рефлексии;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 xml:space="preserve">Эмоциональный интеллект: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различать, называть и управлять собственными эмоциями и эмоциями других;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выявлять и анализировать причины эмоций;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Принятие себя и других: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осознанно относиться к другому человеку, его мнению;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признавать свое право на ошибку и такое же право другого;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принимать себя и других, не осуждая;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открытость себе и другим;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осознавать невозможность контролировать все вокруг.</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05AA9" w:rsidRPr="00B5318A" w:rsidRDefault="00605AA9">
      <w:pPr>
        <w:spacing w:after="0" w:line="264" w:lineRule="auto"/>
        <w:ind w:left="120"/>
        <w:jc w:val="both"/>
        <w:rPr>
          <w:lang w:val="ru-RU"/>
        </w:rPr>
      </w:pPr>
    </w:p>
    <w:p w:rsidR="00605AA9" w:rsidRPr="00B5318A" w:rsidRDefault="00884141">
      <w:pPr>
        <w:spacing w:after="0" w:line="264" w:lineRule="auto"/>
        <w:ind w:left="120"/>
        <w:jc w:val="both"/>
        <w:rPr>
          <w:lang w:val="ru-RU"/>
        </w:rPr>
      </w:pPr>
      <w:r w:rsidRPr="00B5318A">
        <w:rPr>
          <w:rFonts w:ascii="Times New Roman" w:hAnsi="Times New Roman"/>
          <w:b/>
          <w:color w:val="000000"/>
          <w:sz w:val="28"/>
          <w:lang w:val="ru-RU"/>
        </w:rPr>
        <w:t>ПРЕДМЕТНЫЕ РЕЗУЛЬТАТЫ</w:t>
      </w:r>
    </w:p>
    <w:p w:rsidR="00605AA9" w:rsidRPr="00B5318A" w:rsidRDefault="00605AA9">
      <w:pPr>
        <w:spacing w:after="0" w:line="264" w:lineRule="auto"/>
        <w:ind w:left="120"/>
        <w:jc w:val="both"/>
        <w:rPr>
          <w:lang w:val="ru-RU"/>
        </w:rPr>
      </w:pP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5318A">
        <w:rPr>
          <w:rFonts w:ascii="Times New Roman" w:hAnsi="Times New Roman"/>
          <w:b/>
          <w:i/>
          <w:color w:val="000000"/>
          <w:sz w:val="28"/>
          <w:lang w:val="ru-RU"/>
        </w:rPr>
        <w:t>в 5 классе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1) 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B5318A">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писать короткие поздравления с праздниками;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2) 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B5318A">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Графика, 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правильно писать изученные слова;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5318A">
        <w:rPr>
          <w:rFonts w:ascii="Times New Roman" w:hAnsi="Times New Roman"/>
          <w:color w:val="000000"/>
          <w:sz w:val="28"/>
          <w:lang w:val="ru-RU"/>
        </w:rPr>
        <w:t>, -</w:t>
      </w:r>
      <w:r>
        <w:rPr>
          <w:rFonts w:ascii="Times New Roman" w:hAnsi="Times New Roman"/>
          <w:color w:val="000000"/>
          <w:sz w:val="28"/>
        </w:rPr>
        <w:t>ler</w:t>
      </w:r>
      <w:r w:rsidRPr="00B5318A">
        <w:rPr>
          <w:rFonts w:ascii="Times New Roman" w:hAnsi="Times New Roman"/>
          <w:color w:val="000000"/>
          <w:sz w:val="28"/>
          <w:lang w:val="ru-RU"/>
        </w:rPr>
        <w:t>, -</w:t>
      </w:r>
      <w:r>
        <w:rPr>
          <w:rFonts w:ascii="Times New Roman" w:hAnsi="Times New Roman"/>
          <w:color w:val="000000"/>
          <w:sz w:val="28"/>
        </w:rPr>
        <w:t>in</w:t>
      </w:r>
      <w:r w:rsidRPr="00B5318A">
        <w:rPr>
          <w:rFonts w:ascii="Times New Roman" w:hAnsi="Times New Roman"/>
          <w:color w:val="000000"/>
          <w:sz w:val="28"/>
          <w:lang w:val="ru-RU"/>
        </w:rPr>
        <w:t>, -</w:t>
      </w:r>
      <w:r>
        <w:rPr>
          <w:rFonts w:ascii="Times New Roman" w:hAnsi="Times New Roman"/>
          <w:color w:val="000000"/>
          <w:sz w:val="28"/>
        </w:rPr>
        <w:t>chen</w:t>
      </w:r>
      <w:r w:rsidRPr="00B5318A">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B5318A">
        <w:rPr>
          <w:rFonts w:ascii="Times New Roman" w:hAnsi="Times New Roman"/>
          <w:color w:val="000000"/>
          <w:sz w:val="28"/>
          <w:lang w:val="ru-RU"/>
        </w:rPr>
        <w:t>, -</w:t>
      </w:r>
      <w:r>
        <w:rPr>
          <w:rFonts w:ascii="Times New Roman" w:hAnsi="Times New Roman"/>
          <w:color w:val="000000"/>
          <w:sz w:val="28"/>
        </w:rPr>
        <w:t>lich</w:t>
      </w:r>
      <w:r w:rsidRPr="00B5318A">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B5318A">
        <w:rPr>
          <w:rFonts w:ascii="Times New Roman" w:hAnsi="Times New Roman"/>
          <w:color w:val="000000"/>
          <w:sz w:val="28"/>
          <w:lang w:val="ru-RU"/>
        </w:rPr>
        <w:t>, -</w:t>
      </w:r>
      <w:r>
        <w:rPr>
          <w:rFonts w:ascii="Times New Roman" w:hAnsi="Times New Roman"/>
          <w:color w:val="000000"/>
          <w:sz w:val="28"/>
        </w:rPr>
        <w:t>zig</w:t>
      </w:r>
      <w:r w:rsidRPr="00B5318A">
        <w:rPr>
          <w:rFonts w:ascii="Times New Roman" w:hAnsi="Times New Roman"/>
          <w:color w:val="000000"/>
          <w:sz w:val="28"/>
          <w:lang w:val="ru-RU"/>
        </w:rPr>
        <w:t>, -</w:t>
      </w:r>
      <w:r>
        <w:rPr>
          <w:rFonts w:ascii="Times New Roman" w:hAnsi="Times New Roman"/>
          <w:color w:val="000000"/>
          <w:sz w:val="28"/>
        </w:rPr>
        <w:t>te</w:t>
      </w:r>
      <w:r w:rsidRPr="00B5318A">
        <w:rPr>
          <w:rFonts w:ascii="Times New Roman" w:hAnsi="Times New Roman"/>
          <w:color w:val="000000"/>
          <w:sz w:val="28"/>
          <w:lang w:val="ru-RU"/>
        </w:rPr>
        <w:t>, -</w:t>
      </w:r>
      <w:r>
        <w:rPr>
          <w:rFonts w:ascii="Times New Roman" w:hAnsi="Times New Roman"/>
          <w:color w:val="000000"/>
          <w:sz w:val="28"/>
        </w:rPr>
        <w:t>ste</w:t>
      </w:r>
      <w:r w:rsidRPr="00B5318A">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dasKlassenzimmer</w:t>
      </w:r>
      <w:r w:rsidRPr="00B5318A">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побудительные предложения (в том числе в отрицательной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B5318A">
        <w:rPr>
          <w:rFonts w:ascii="Times New Roman" w:hAnsi="Times New Roman"/>
          <w:color w:val="000000"/>
          <w:sz w:val="28"/>
          <w:lang w:val="ru-RU"/>
        </w:rPr>
        <w:t>ü</w:t>
      </w:r>
      <w:r>
        <w:rPr>
          <w:rFonts w:ascii="Times New Roman" w:hAnsi="Times New Roman"/>
          <w:color w:val="000000"/>
          <w:sz w:val="28"/>
        </w:rPr>
        <w:t>rfen</w:t>
      </w:r>
      <w:r w:rsidRPr="00B5318A">
        <w:rPr>
          <w:rFonts w:ascii="Times New Roman" w:hAnsi="Times New Roman"/>
          <w:color w:val="000000"/>
          <w:sz w:val="28"/>
          <w:lang w:val="ru-RU"/>
        </w:rPr>
        <w:t xml:space="preserve">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B5318A">
        <w:rPr>
          <w:rFonts w:ascii="Times New Roman" w:hAnsi="Times New Roman"/>
          <w:color w:val="000000"/>
          <w:sz w:val="28"/>
          <w:lang w:val="ru-RU"/>
        </w:rPr>
        <w:t xml:space="preserve">, </w:t>
      </w:r>
      <w:r>
        <w:rPr>
          <w:rFonts w:ascii="Times New Roman" w:hAnsi="Times New Roman"/>
          <w:color w:val="000000"/>
          <w:sz w:val="28"/>
        </w:rPr>
        <w:t>was</w:t>
      </w:r>
      <w:r w:rsidRPr="00B5318A">
        <w:rPr>
          <w:rFonts w:ascii="Times New Roman" w:hAnsi="Times New Roman"/>
          <w:color w:val="000000"/>
          <w:sz w:val="28"/>
          <w:lang w:val="ru-RU"/>
        </w:rPr>
        <w:t xml:space="preserve">, </w:t>
      </w:r>
      <w:r>
        <w:rPr>
          <w:rFonts w:ascii="Times New Roman" w:hAnsi="Times New Roman"/>
          <w:color w:val="000000"/>
          <w:sz w:val="28"/>
        </w:rPr>
        <w:t>wohin</w:t>
      </w:r>
      <w:r w:rsidRPr="00B5318A">
        <w:rPr>
          <w:rFonts w:ascii="Times New Roman" w:hAnsi="Times New Roman"/>
          <w:color w:val="000000"/>
          <w:sz w:val="28"/>
          <w:lang w:val="ru-RU"/>
        </w:rPr>
        <w:t xml:space="preserve">, </w:t>
      </w:r>
      <w:r>
        <w:rPr>
          <w:rFonts w:ascii="Times New Roman" w:hAnsi="Times New Roman"/>
          <w:color w:val="000000"/>
          <w:sz w:val="28"/>
        </w:rPr>
        <w:t>wo</w:t>
      </w:r>
      <w:r w:rsidRPr="00B5318A">
        <w:rPr>
          <w:rFonts w:ascii="Times New Roman" w:hAnsi="Times New Roman"/>
          <w:color w:val="000000"/>
          <w:sz w:val="28"/>
          <w:lang w:val="ru-RU"/>
        </w:rPr>
        <w:t xml:space="preserve">, </w:t>
      </w:r>
      <w:r>
        <w:rPr>
          <w:rFonts w:ascii="Times New Roman" w:hAnsi="Times New Roman"/>
          <w:color w:val="000000"/>
          <w:sz w:val="28"/>
        </w:rPr>
        <w:t>warum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количественные и порядковые числительные (до 100).</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3) 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страны (стран)у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4) 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5318A">
        <w:rPr>
          <w:rFonts w:ascii="Times New Roman" w:hAnsi="Times New Roman"/>
          <w:b/>
          <w:i/>
          <w:color w:val="000000"/>
          <w:sz w:val="28"/>
          <w:lang w:val="ru-RU"/>
        </w:rPr>
        <w:t>в 6 классе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1) 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2) 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B5318A">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Графика, 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писать изученные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пунктуационно правильно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B5318A">
        <w:rPr>
          <w:rFonts w:ascii="Times New Roman" w:hAnsi="Times New Roman"/>
          <w:color w:val="000000"/>
          <w:sz w:val="28"/>
          <w:lang w:val="ru-RU"/>
        </w:rPr>
        <w:t>, -</w:t>
      </w:r>
      <w:r>
        <w:rPr>
          <w:rFonts w:ascii="Times New Roman" w:hAnsi="Times New Roman"/>
          <w:color w:val="000000"/>
          <w:sz w:val="28"/>
        </w:rPr>
        <w:t>heit</w:t>
      </w:r>
      <w:r w:rsidRPr="00B5318A">
        <w:rPr>
          <w:rFonts w:ascii="Times New Roman" w:hAnsi="Times New Roman"/>
          <w:color w:val="000000"/>
          <w:sz w:val="28"/>
          <w:lang w:val="ru-RU"/>
        </w:rPr>
        <w:t>, -</w:t>
      </w:r>
      <w:r>
        <w:rPr>
          <w:rFonts w:ascii="Times New Roman" w:hAnsi="Times New Roman"/>
          <w:color w:val="000000"/>
          <w:sz w:val="28"/>
        </w:rPr>
        <w:t>ung</w:t>
      </w:r>
      <w:r w:rsidRPr="00B5318A">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B5318A">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B5318A">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dasLesen</w:t>
      </w:r>
      <w:r w:rsidRPr="00B5318A">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derSchreibtisch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teritum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глаголы с отделяемыми и неотделяемыми приставками;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B5318A">
        <w:rPr>
          <w:rFonts w:ascii="Times New Roman" w:hAnsi="Times New Roman"/>
          <w:color w:val="000000"/>
          <w:sz w:val="28"/>
          <w:lang w:val="ru-RU"/>
        </w:rPr>
        <w:t>;</w:t>
      </w:r>
    </w:p>
    <w:p w:rsidR="00605AA9" w:rsidRDefault="00884141">
      <w:pPr>
        <w:spacing w:after="0" w:line="264" w:lineRule="auto"/>
        <w:ind w:firstLine="600"/>
        <w:jc w:val="both"/>
      </w:pPr>
      <w:r>
        <w:rPr>
          <w:rFonts w:ascii="Times New Roman" w:hAnsi="Times New Roman"/>
          <w:color w:val="000000"/>
          <w:sz w:val="28"/>
        </w:rPr>
        <w:t>глаголы sitzen – setzen, liegen – legen, stehen – stellen, hängen;</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B5318A">
        <w:rPr>
          <w:rFonts w:ascii="Times New Roman" w:hAnsi="Times New Roman"/>
          <w:color w:val="000000"/>
          <w:sz w:val="28"/>
          <w:lang w:val="ru-RU"/>
        </w:rPr>
        <w:t xml:space="preserve">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личные местоимения в винительном и дательном падежах;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числительные для обозначения дат и больших чисел (100–1000);</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B5318A">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3) 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4) 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B5318A">
        <w:rPr>
          <w:rFonts w:ascii="Times New Roman" w:hAnsi="Times New Roman"/>
          <w:b/>
          <w:i/>
          <w:color w:val="000000"/>
          <w:sz w:val="28"/>
          <w:lang w:val="ru-RU"/>
        </w:rPr>
        <w:t>в 7 классе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1) 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B5318A">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2) 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Графика, 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писать изученные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B5318A">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B5318A">
        <w:rPr>
          <w:rFonts w:ascii="Times New Roman" w:hAnsi="Times New Roman"/>
          <w:color w:val="000000"/>
          <w:sz w:val="28"/>
          <w:lang w:val="ru-RU"/>
        </w:rPr>
        <w:t>, -</w:t>
      </w:r>
      <w:r>
        <w:rPr>
          <w:rFonts w:ascii="Times New Roman" w:hAnsi="Times New Roman"/>
          <w:color w:val="000000"/>
          <w:sz w:val="28"/>
        </w:rPr>
        <w:t>tion</w:t>
      </w:r>
      <w:r w:rsidRPr="00B5318A">
        <w:rPr>
          <w:rFonts w:ascii="Times New Roman" w:hAnsi="Times New Roman"/>
          <w:color w:val="000000"/>
          <w:sz w:val="28"/>
          <w:lang w:val="ru-RU"/>
        </w:rPr>
        <w:t xml:space="preserve">, префикса </w:t>
      </w:r>
      <w:r>
        <w:rPr>
          <w:rFonts w:ascii="Times New Roman" w:hAnsi="Times New Roman"/>
          <w:color w:val="000000"/>
          <w:sz w:val="28"/>
        </w:rPr>
        <w:t>un</w:t>
      </w:r>
      <w:r w:rsidRPr="00B5318A">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dasGr</w:t>
      </w:r>
      <w:r w:rsidRPr="00B5318A">
        <w:rPr>
          <w:rFonts w:ascii="Times New Roman" w:hAnsi="Times New Roman"/>
          <w:color w:val="000000"/>
          <w:sz w:val="28"/>
          <w:lang w:val="ru-RU"/>
        </w:rPr>
        <w:t>ü</w:t>
      </w:r>
      <w:r>
        <w:rPr>
          <w:rFonts w:ascii="Times New Roman" w:hAnsi="Times New Roman"/>
          <w:color w:val="000000"/>
          <w:sz w:val="28"/>
        </w:rPr>
        <w:t>n</w:t>
      </w:r>
      <w:r w:rsidRPr="00B5318A">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dieKleinstadt</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B5318A">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B5318A">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B5318A">
        <w:rPr>
          <w:rFonts w:ascii="Times New Roman" w:hAnsi="Times New Roman"/>
          <w:color w:val="000000"/>
          <w:sz w:val="28"/>
          <w:lang w:val="ru-RU"/>
        </w:rPr>
        <w:t xml:space="preserve"> и инфинитива;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B5318A">
        <w:rPr>
          <w:rFonts w:ascii="Times New Roman" w:hAnsi="Times New Roman"/>
          <w:color w:val="000000"/>
          <w:sz w:val="28"/>
          <w:lang w:val="ru-RU"/>
        </w:rPr>
        <w:t>, в том числе с модальными глаголами;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teritum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отрицания </w:t>
      </w:r>
      <w:r>
        <w:rPr>
          <w:rFonts w:ascii="Times New Roman" w:hAnsi="Times New Roman"/>
          <w:color w:val="000000"/>
          <w:sz w:val="28"/>
        </w:rPr>
        <w:t>kein</w:t>
      </w:r>
      <w:r w:rsidRPr="00B5318A">
        <w:rPr>
          <w:rFonts w:ascii="Times New Roman" w:hAnsi="Times New Roman"/>
          <w:color w:val="000000"/>
          <w:sz w:val="28"/>
          <w:lang w:val="ru-RU"/>
        </w:rPr>
        <w:t xml:space="preserve">, </w:t>
      </w:r>
      <w:r>
        <w:rPr>
          <w:rFonts w:ascii="Times New Roman" w:hAnsi="Times New Roman"/>
          <w:color w:val="000000"/>
          <w:sz w:val="28"/>
        </w:rPr>
        <w:t>nicht</w:t>
      </w:r>
      <w:r w:rsidRPr="00B5318A">
        <w:rPr>
          <w:rFonts w:ascii="Times New Roman" w:hAnsi="Times New Roman"/>
          <w:color w:val="000000"/>
          <w:sz w:val="28"/>
          <w:lang w:val="ru-RU"/>
        </w:rPr>
        <w:t xml:space="preserve">, </w:t>
      </w:r>
      <w:r>
        <w:rPr>
          <w:rFonts w:ascii="Times New Roman" w:hAnsi="Times New Roman"/>
          <w:color w:val="000000"/>
          <w:sz w:val="28"/>
        </w:rPr>
        <w:t>doch</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числительные для обозначения дат и больших чисел (до 1 000 000).</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3) 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Россию и страну (страны) изучаемого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4) 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5318A">
        <w:rPr>
          <w:rFonts w:ascii="Times New Roman" w:hAnsi="Times New Roman"/>
          <w:b/>
          <w:i/>
          <w:color w:val="000000"/>
          <w:sz w:val="28"/>
          <w:lang w:val="ru-RU"/>
        </w:rPr>
        <w:t>в 8 классе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1) 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Смысловое чтение: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2) 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Графика, 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писать изученные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B5318A">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B5318A">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B5318A">
        <w:rPr>
          <w:rFonts w:ascii="Times New Roman" w:hAnsi="Times New Roman"/>
          <w:color w:val="000000"/>
          <w:sz w:val="28"/>
          <w:lang w:val="ru-RU"/>
        </w:rPr>
        <w:t xml:space="preserve">, </w:t>
      </w:r>
      <w:r>
        <w:rPr>
          <w:rFonts w:ascii="Times New Roman" w:hAnsi="Times New Roman"/>
          <w:color w:val="000000"/>
          <w:sz w:val="28"/>
        </w:rPr>
        <w:t>als</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sens</w:t>
      </w:r>
      <w:r w:rsidRPr="00B5318A">
        <w:rPr>
          <w:rFonts w:ascii="Times New Roman" w:hAnsi="Times New Roman"/>
          <w:color w:val="000000"/>
          <w:sz w:val="28"/>
          <w:lang w:val="ru-RU"/>
        </w:rPr>
        <w:t xml:space="preserve">, </w:t>
      </w:r>
      <w:r>
        <w:rPr>
          <w:rFonts w:ascii="Times New Roman" w:hAnsi="Times New Roman"/>
          <w:color w:val="000000"/>
          <w:sz w:val="28"/>
        </w:rPr>
        <w:t>Pr</w:t>
      </w:r>
      <w:r w:rsidRPr="00B5318A">
        <w:rPr>
          <w:rFonts w:ascii="Times New Roman" w:hAnsi="Times New Roman"/>
          <w:color w:val="000000"/>
          <w:sz w:val="28"/>
          <w:lang w:val="ru-RU"/>
        </w:rPr>
        <w:t>ä</w:t>
      </w:r>
      <w:r>
        <w:rPr>
          <w:rFonts w:ascii="Times New Roman" w:hAnsi="Times New Roman"/>
          <w:color w:val="000000"/>
          <w:sz w:val="28"/>
        </w:rPr>
        <w:t>steritum</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наиболее распространённые глаголы с управлением и местоимённые наречия;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склонение прилагательных;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предлоги, используемые с дательным падежом;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предлоги, используемые с винительным падежом.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3) Социокультурные знания: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4) 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B5318A">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B5318A">
        <w:rPr>
          <w:rFonts w:ascii="Times New Roman" w:hAnsi="Times New Roman"/>
          <w:b/>
          <w:i/>
          <w:color w:val="000000"/>
          <w:sz w:val="28"/>
          <w:lang w:val="ru-RU"/>
        </w:rPr>
        <w:t>в 9 классе</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1) Коммуникативные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Говорение: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Аудирование: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 xml:space="preserve">Смысловое чтение: </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B5318A">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Письменная речь:</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2) Языковые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Фонетическая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читать новые слова согласно основным правилам чтения.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Графика, орфография и пунктуация: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правильно писать изученные слова;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Лексическая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B5318A">
        <w:rPr>
          <w:rFonts w:ascii="Times New Roman" w:hAnsi="Times New Roman"/>
          <w:color w:val="000000"/>
          <w:sz w:val="28"/>
          <w:lang w:val="ru-RU"/>
        </w:rPr>
        <w:t>, -</w:t>
      </w:r>
      <w:r>
        <w:rPr>
          <w:rFonts w:ascii="Times New Roman" w:hAnsi="Times New Roman"/>
          <w:color w:val="000000"/>
          <w:sz w:val="28"/>
        </w:rPr>
        <w:t>um</w:t>
      </w:r>
      <w:r w:rsidRPr="00B5318A">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B5318A">
        <w:rPr>
          <w:rFonts w:ascii="Times New Roman" w:hAnsi="Times New Roman"/>
          <w:color w:val="000000"/>
          <w:sz w:val="28"/>
          <w:lang w:val="ru-RU"/>
        </w:rPr>
        <w:t>, -</w:t>
      </w:r>
      <w:r>
        <w:rPr>
          <w:rFonts w:ascii="Times New Roman" w:hAnsi="Times New Roman"/>
          <w:color w:val="000000"/>
          <w:sz w:val="28"/>
        </w:rPr>
        <w:t>bar</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5AA9" w:rsidRPr="00B5318A" w:rsidRDefault="00884141">
      <w:pPr>
        <w:spacing w:after="0" w:line="264" w:lineRule="auto"/>
        <w:ind w:firstLine="600"/>
        <w:jc w:val="both"/>
        <w:rPr>
          <w:lang w:val="ru-RU"/>
        </w:rPr>
      </w:pPr>
      <w:r w:rsidRPr="00B5318A">
        <w:rPr>
          <w:rFonts w:ascii="Times New Roman" w:hAnsi="Times New Roman"/>
          <w:i/>
          <w:color w:val="000000"/>
          <w:sz w:val="28"/>
          <w:lang w:val="ru-RU"/>
        </w:rPr>
        <w:t>Грамматическая сторона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распознавать и употреблять в устной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B5318A">
        <w:rPr>
          <w:rFonts w:ascii="Times New Roman" w:hAnsi="Times New Roman"/>
          <w:color w:val="000000"/>
          <w:sz w:val="28"/>
          <w:lang w:val="ru-RU"/>
        </w:rPr>
        <w:t xml:space="preserve">, цели с союзом </w:t>
      </w:r>
      <w:r>
        <w:rPr>
          <w:rFonts w:ascii="Times New Roman" w:hAnsi="Times New Roman"/>
          <w:color w:val="000000"/>
          <w:sz w:val="28"/>
        </w:rPr>
        <w:t>damit</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B5318A">
        <w:rPr>
          <w:rFonts w:ascii="Times New Roman" w:hAnsi="Times New Roman"/>
          <w:color w:val="000000"/>
          <w:sz w:val="28"/>
          <w:lang w:val="ru-RU"/>
        </w:rPr>
        <w:t xml:space="preserve">, </w:t>
      </w:r>
      <w:r>
        <w:rPr>
          <w:rFonts w:ascii="Times New Roman" w:hAnsi="Times New Roman"/>
          <w:color w:val="000000"/>
          <w:sz w:val="28"/>
        </w:rPr>
        <w:t>sein</w:t>
      </w:r>
      <w:r w:rsidRPr="00B5318A">
        <w:rPr>
          <w:rFonts w:ascii="Times New Roman" w:hAnsi="Times New Roman"/>
          <w:color w:val="000000"/>
          <w:sz w:val="28"/>
          <w:lang w:val="ru-RU"/>
        </w:rPr>
        <w:t xml:space="preserve">, </w:t>
      </w:r>
      <w:r>
        <w:rPr>
          <w:rFonts w:ascii="Times New Roman" w:hAnsi="Times New Roman"/>
          <w:color w:val="000000"/>
          <w:sz w:val="28"/>
        </w:rPr>
        <w:t>werden</w:t>
      </w:r>
      <w:r w:rsidRPr="00B5318A">
        <w:rPr>
          <w:rFonts w:ascii="Times New Roman" w:hAnsi="Times New Roman"/>
          <w:color w:val="000000"/>
          <w:sz w:val="28"/>
          <w:lang w:val="ru-RU"/>
        </w:rPr>
        <w:t xml:space="preserve">, </w:t>
      </w:r>
      <w:r>
        <w:rPr>
          <w:rFonts w:ascii="Times New Roman" w:hAnsi="Times New Roman"/>
          <w:color w:val="000000"/>
          <w:sz w:val="28"/>
        </w:rPr>
        <w:t>k</w:t>
      </w:r>
      <w:r w:rsidRPr="00B5318A">
        <w:rPr>
          <w:rFonts w:ascii="Times New Roman" w:hAnsi="Times New Roman"/>
          <w:color w:val="000000"/>
          <w:sz w:val="28"/>
          <w:lang w:val="ru-RU"/>
        </w:rPr>
        <w:t>ö</w:t>
      </w:r>
      <w:r>
        <w:rPr>
          <w:rFonts w:ascii="Times New Roman" w:hAnsi="Times New Roman"/>
          <w:color w:val="000000"/>
          <w:sz w:val="28"/>
        </w:rPr>
        <w:t>nnen</w:t>
      </w:r>
      <w:r w:rsidRPr="00B5318A">
        <w:rPr>
          <w:rFonts w:ascii="Times New Roman" w:hAnsi="Times New Roman"/>
          <w:color w:val="000000"/>
          <w:sz w:val="28"/>
          <w:lang w:val="ru-RU"/>
        </w:rPr>
        <w:t xml:space="preserve">, </w:t>
      </w:r>
      <w:r>
        <w:rPr>
          <w:rFonts w:ascii="Times New Roman" w:hAnsi="Times New Roman"/>
          <w:color w:val="000000"/>
          <w:sz w:val="28"/>
        </w:rPr>
        <w:t>m</w:t>
      </w:r>
      <w:r w:rsidRPr="00B5318A">
        <w:rPr>
          <w:rFonts w:ascii="Times New Roman" w:hAnsi="Times New Roman"/>
          <w:color w:val="000000"/>
          <w:sz w:val="28"/>
          <w:lang w:val="ru-RU"/>
        </w:rPr>
        <w:t>ö</w:t>
      </w:r>
      <w:r>
        <w:rPr>
          <w:rFonts w:ascii="Times New Roman" w:hAnsi="Times New Roman"/>
          <w:color w:val="000000"/>
          <w:sz w:val="28"/>
        </w:rPr>
        <w:t>gen</w:t>
      </w:r>
      <w:r w:rsidRPr="00B5318A">
        <w:rPr>
          <w:rFonts w:ascii="Times New Roman" w:hAnsi="Times New Roman"/>
          <w:color w:val="000000"/>
          <w:sz w:val="28"/>
          <w:lang w:val="ru-RU"/>
        </w:rPr>
        <w:t xml:space="preserve">, сочетание </w:t>
      </w:r>
      <w:r>
        <w:rPr>
          <w:rFonts w:ascii="Times New Roman" w:hAnsi="Times New Roman"/>
          <w:color w:val="000000"/>
          <w:sz w:val="28"/>
        </w:rPr>
        <w:t>w</w:t>
      </w:r>
      <w:r w:rsidRPr="00B5318A">
        <w:rPr>
          <w:rFonts w:ascii="Times New Roman" w:hAnsi="Times New Roman"/>
          <w:color w:val="000000"/>
          <w:sz w:val="28"/>
          <w:lang w:val="ru-RU"/>
        </w:rPr>
        <w:t>ü</w:t>
      </w:r>
      <w:r>
        <w:rPr>
          <w:rFonts w:ascii="Times New Roman" w:hAnsi="Times New Roman"/>
          <w:color w:val="000000"/>
          <w:sz w:val="28"/>
        </w:rPr>
        <w:t>rde</w:t>
      </w:r>
      <w:r w:rsidRPr="00B5318A">
        <w:rPr>
          <w:rFonts w:ascii="Times New Roman" w:hAnsi="Times New Roman"/>
          <w:color w:val="000000"/>
          <w:sz w:val="28"/>
          <w:lang w:val="ru-RU"/>
        </w:rPr>
        <w:t xml:space="preserve"> + </w:t>
      </w:r>
      <w:r>
        <w:rPr>
          <w:rFonts w:ascii="Times New Roman" w:hAnsi="Times New Roman"/>
          <w:color w:val="000000"/>
          <w:sz w:val="28"/>
        </w:rPr>
        <w:t>Infinitiv</w:t>
      </w:r>
      <w:r w:rsidRPr="00B5318A">
        <w:rPr>
          <w:rFonts w:ascii="Times New Roman" w:hAnsi="Times New Roman"/>
          <w:color w:val="000000"/>
          <w:sz w:val="28"/>
          <w:lang w:val="ru-RU"/>
        </w:rPr>
        <w:t>.</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3) Социокультурные знания и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иметь элементарные представления о различных вариантах немецкого языка;</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4) Компенсаторные умения:</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B5318A">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05AA9" w:rsidRPr="00B5318A" w:rsidRDefault="00884141">
      <w:pPr>
        <w:spacing w:after="0" w:line="264" w:lineRule="auto"/>
        <w:ind w:firstLine="600"/>
        <w:jc w:val="both"/>
        <w:rPr>
          <w:lang w:val="ru-RU"/>
        </w:rPr>
      </w:pPr>
      <w:r w:rsidRPr="00B5318A">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Default="00884141">
      <w:pPr>
        <w:spacing w:after="0"/>
        <w:ind w:left="120"/>
      </w:pPr>
      <w:bookmarkStart w:id="8" w:name="block-65953855"/>
      <w:bookmarkEnd w:id="7"/>
      <w:r>
        <w:rPr>
          <w:rFonts w:ascii="Times New Roman" w:hAnsi="Times New Roman"/>
          <w:b/>
          <w:color w:val="000000"/>
          <w:sz w:val="28"/>
        </w:rPr>
        <w:lastRenderedPageBreak/>
        <w:t xml:space="preserve">ТЕМАТИЧЕСКОЕ ПЛАНИРОВАНИЕ </w:t>
      </w:r>
    </w:p>
    <w:p w:rsidR="00605AA9" w:rsidRDefault="0088414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5AA9">
        <w:trPr>
          <w:trHeight w:val="144"/>
          <w:tblCellSpacing w:w="20" w:type="nil"/>
        </w:trPr>
        <w:tc>
          <w:tcPr>
            <w:tcW w:w="412"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6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Наименование разделов и тем программы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889"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59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69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60" w:type="dxa"/>
            <w:tcMar>
              <w:top w:w="50" w:type="dxa"/>
              <w:left w:w="100" w:type="dxa"/>
            </w:tcMar>
            <w:vAlign w:val="center"/>
          </w:tcPr>
          <w:p w:rsidR="00605AA9" w:rsidRDefault="00884141">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60" w:type="dxa"/>
            <w:tcMar>
              <w:top w:w="50" w:type="dxa"/>
              <w:left w:w="100" w:type="dxa"/>
            </w:tcMar>
            <w:vAlign w:val="center"/>
          </w:tcPr>
          <w:p w:rsidR="00605AA9" w:rsidRDefault="00884141">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w:t>
            </w:r>
            <w:r w:rsidRPr="00B5318A">
              <w:rPr>
                <w:rFonts w:ascii="Times New Roman" w:hAnsi="Times New Roman"/>
                <w:color w:val="000000"/>
                <w:sz w:val="24"/>
                <w:lang w:val="ru-RU"/>
              </w:rPr>
              <w:lastRenderedPageBreak/>
              <w:t>особенности (национальные праздники, традиции, обычаи)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11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5AA9">
        <w:trPr>
          <w:trHeight w:val="144"/>
          <w:tblCellSpacing w:w="20" w:type="nil"/>
        </w:trPr>
        <w:tc>
          <w:tcPr>
            <w:tcW w:w="412"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6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Наименование разделов и тем программы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889"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59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69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60" w:type="dxa"/>
            <w:tcMar>
              <w:top w:w="50" w:type="dxa"/>
              <w:left w:w="100" w:type="dxa"/>
            </w:tcMar>
            <w:vAlign w:val="center"/>
          </w:tcPr>
          <w:p w:rsidR="00605AA9" w:rsidRDefault="00884141">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11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Родная страна и страна (страны) изучаемого языка. Их географическое </w:t>
            </w:r>
            <w:r w:rsidRPr="00B5318A">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10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5AA9">
        <w:trPr>
          <w:trHeight w:val="144"/>
          <w:tblCellSpacing w:w="20" w:type="nil"/>
        </w:trPr>
        <w:tc>
          <w:tcPr>
            <w:tcW w:w="412"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6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Наименование разделов и тем программы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889"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59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69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3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60" w:type="dxa"/>
            <w:tcMar>
              <w:top w:w="50" w:type="dxa"/>
              <w:left w:w="100" w:type="dxa"/>
            </w:tcMar>
            <w:vAlign w:val="center"/>
          </w:tcPr>
          <w:p w:rsidR="00605AA9" w:rsidRDefault="00884141">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5AA9">
        <w:trPr>
          <w:trHeight w:val="144"/>
          <w:tblCellSpacing w:w="20" w:type="nil"/>
        </w:trPr>
        <w:tc>
          <w:tcPr>
            <w:tcW w:w="412"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6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Наименование разделов и тем программы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889"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59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69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2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5AA9">
        <w:trPr>
          <w:trHeight w:val="144"/>
          <w:tblCellSpacing w:w="20" w:type="nil"/>
        </w:trPr>
        <w:tc>
          <w:tcPr>
            <w:tcW w:w="412"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6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Наименование разделов и тем программы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889"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59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69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05AA9" w:rsidRDefault="00605AA9">
            <w:pPr>
              <w:spacing w:after="0"/>
              <w:ind w:left="135"/>
              <w:jc w:val="center"/>
            </w:pP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13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412" w:type="dxa"/>
            <w:tcMar>
              <w:top w:w="50" w:type="dxa"/>
              <w:left w:w="100" w:type="dxa"/>
            </w:tcMar>
            <w:vAlign w:val="center"/>
          </w:tcPr>
          <w:p w:rsidR="00605AA9" w:rsidRDefault="00884141">
            <w:pPr>
              <w:spacing w:after="0"/>
            </w:pPr>
            <w:r>
              <w:rPr>
                <w:rFonts w:ascii="Times New Roman" w:hAnsi="Times New Roman"/>
                <w:color w:val="000000"/>
                <w:sz w:val="24"/>
              </w:rPr>
              <w:t>11</w:t>
            </w:r>
          </w:p>
        </w:tc>
        <w:tc>
          <w:tcPr>
            <w:tcW w:w="396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5AA9" w:rsidRDefault="00605AA9">
            <w:pPr>
              <w:spacing w:after="0"/>
              <w:ind w:left="135"/>
              <w:jc w:val="center"/>
            </w:pPr>
          </w:p>
        </w:tc>
        <w:tc>
          <w:tcPr>
            <w:tcW w:w="2403"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bookmarkStart w:id="9" w:name="block-65953856"/>
      <w:bookmarkEnd w:id="8"/>
      <w:r>
        <w:rPr>
          <w:rFonts w:ascii="Times New Roman" w:hAnsi="Times New Roman"/>
          <w:b/>
          <w:color w:val="000000"/>
          <w:sz w:val="28"/>
        </w:rPr>
        <w:lastRenderedPageBreak/>
        <w:t xml:space="preserve"> ПОУРОЧНОЕ ПЛАНИРОВАНИЕ </w:t>
      </w:r>
    </w:p>
    <w:p w:rsidR="00605AA9" w:rsidRDefault="0088414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605AA9">
        <w:trPr>
          <w:trHeight w:val="144"/>
          <w:tblCellSpacing w:w="20" w:type="nil"/>
        </w:trPr>
        <w:tc>
          <w:tcPr>
            <w:tcW w:w="416"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4019"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Тема урока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Дата изучения </w:t>
            </w:r>
          </w:p>
          <w:p w:rsidR="00605AA9" w:rsidRDefault="00605AA9">
            <w:pPr>
              <w:spacing w:after="0"/>
              <w:ind w:left="135"/>
            </w:pPr>
          </w:p>
        </w:tc>
        <w:tc>
          <w:tcPr>
            <w:tcW w:w="185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72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40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510"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40</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42</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43</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44</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45</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46</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Каникулы в различное время года (мои </w:t>
            </w:r>
            <w:r w:rsidRPr="00B5318A">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60</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70</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72</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75</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B5318A">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87</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95</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Контроль по теме / Всероссийская проверочная работа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Выдающиеся люди родной страны и </w:t>
            </w:r>
            <w:r w:rsidRPr="00B5318A">
              <w:rPr>
                <w:rFonts w:ascii="Times New Roman" w:hAnsi="Times New Roman"/>
                <w:color w:val="000000"/>
                <w:sz w:val="24"/>
                <w:lang w:val="ru-RU"/>
              </w:rPr>
              <w:lastRenderedPageBreak/>
              <w:t>страны изучаемого языка (поэты)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605AA9">
        <w:trPr>
          <w:trHeight w:val="144"/>
          <w:tblCellSpacing w:w="20" w:type="nil"/>
        </w:trPr>
        <w:tc>
          <w:tcPr>
            <w:tcW w:w="416"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4019"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Тема урока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Дата изучения </w:t>
            </w:r>
          </w:p>
          <w:p w:rsidR="00605AA9" w:rsidRDefault="00605AA9">
            <w:pPr>
              <w:spacing w:after="0"/>
              <w:ind w:left="135"/>
            </w:pPr>
          </w:p>
        </w:tc>
        <w:tc>
          <w:tcPr>
            <w:tcW w:w="185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72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40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510"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Внешность и характер человека. Контроль </w:t>
            </w:r>
            <w:r w:rsidRPr="00B5318A">
              <w:rPr>
                <w:rFonts w:ascii="Times New Roman" w:hAnsi="Times New Roman"/>
                <w:color w:val="000000"/>
                <w:sz w:val="24"/>
                <w:lang w:val="ru-RU"/>
              </w:rPr>
              <w:lastRenderedPageBreak/>
              <w:t>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18</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19</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44</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45</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50</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51</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52</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54</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55</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56</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58</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69</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Природа. Климат. Погода. Контроль по </w:t>
            </w:r>
            <w:r w:rsidRPr="00B5318A">
              <w:rPr>
                <w:rFonts w:ascii="Times New Roman" w:hAnsi="Times New Roman"/>
                <w:color w:val="000000"/>
                <w:sz w:val="24"/>
                <w:lang w:val="ru-RU"/>
              </w:rPr>
              <w:lastRenderedPageBreak/>
              <w:t>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79</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(транспорт. как добраться до …?)</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85</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88</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Родная страна и страны изучаемого языка. </w:t>
            </w:r>
            <w:r w:rsidRPr="00B5318A">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страны изучаемого языка. Контроль по теме / Всероссийская проверочная работа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605AA9">
        <w:trPr>
          <w:trHeight w:val="144"/>
          <w:tblCellSpacing w:w="20" w:type="nil"/>
        </w:trPr>
        <w:tc>
          <w:tcPr>
            <w:tcW w:w="418"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3989"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Тема урока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Дата изучения </w:t>
            </w:r>
          </w:p>
          <w:p w:rsidR="00605AA9" w:rsidRDefault="00605AA9">
            <w:pPr>
              <w:spacing w:after="0"/>
              <w:ind w:left="135"/>
            </w:pPr>
          </w:p>
        </w:tc>
        <w:tc>
          <w:tcPr>
            <w:tcW w:w="1855"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725"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406"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514"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w:t>
            </w:r>
            <w:r w:rsidRPr="00B5318A">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17</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18</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Здоровый образ жизни (Олимпийские </w:t>
            </w:r>
            <w:r w:rsidRPr="00B5318A">
              <w:rPr>
                <w:rFonts w:ascii="Times New Roman" w:hAnsi="Times New Roman"/>
                <w:color w:val="000000"/>
                <w:sz w:val="24"/>
                <w:lang w:val="ru-RU"/>
              </w:rPr>
              <w:lastRenderedPageBreak/>
              <w:t>игры)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28</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29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32</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33</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38</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39</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47</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48</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49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52</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53</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54</w:t>
            </w:r>
          </w:p>
        </w:tc>
        <w:tc>
          <w:tcPr>
            <w:tcW w:w="398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Природа: Защита природы (национальные </w:t>
            </w:r>
            <w:r w:rsidRPr="00B5318A">
              <w:rPr>
                <w:rFonts w:ascii="Times New Roman" w:hAnsi="Times New Roman"/>
                <w:color w:val="000000"/>
                <w:sz w:val="24"/>
                <w:lang w:val="ru-RU"/>
              </w:rPr>
              <w:lastRenderedPageBreak/>
              <w:t>парки)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58</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59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68</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74</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75</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76</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77</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78</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79</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80</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(географическое </w:t>
            </w:r>
            <w:r w:rsidRPr="00B5318A">
              <w:rPr>
                <w:rFonts w:ascii="Times New Roman" w:hAnsi="Times New Roman"/>
                <w:color w:val="000000"/>
                <w:sz w:val="24"/>
                <w:lang w:val="ru-RU"/>
              </w:rPr>
              <w:lastRenderedPageBreak/>
              <w:t xml:space="preserve">положение. </w:t>
            </w:r>
            <w:r>
              <w:rPr>
                <w:rFonts w:ascii="Times New Roman" w:hAnsi="Times New Roman"/>
                <w:color w:val="000000"/>
                <w:sz w:val="24"/>
              </w:rPr>
              <w:t>Столицы)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82</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88</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89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91</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Родная страна и страна (страны) </w:t>
            </w:r>
            <w:r w:rsidRPr="00B5318A">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93</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Контроль по теме / Всероссийская проверочная работа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94</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95</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96</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97</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98</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99</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100</w:t>
            </w:r>
          </w:p>
        </w:tc>
        <w:tc>
          <w:tcPr>
            <w:tcW w:w="398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t>101</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605AA9">
            <w:pPr>
              <w:spacing w:after="0"/>
              <w:ind w:left="135"/>
              <w:jc w:val="center"/>
            </w:pP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418" w:type="dxa"/>
            <w:tcMar>
              <w:top w:w="50" w:type="dxa"/>
              <w:left w:w="100" w:type="dxa"/>
            </w:tcMar>
            <w:vAlign w:val="center"/>
          </w:tcPr>
          <w:p w:rsidR="00605AA9" w:rsidRDefault="00884141">
            <w:pPr>
              <w:spacing w:after="0"/>
            </w:pPr>
            <w:r>
              <w:rPr>
                <w:rFonts w:ascii="Times New Roman" w:hAnsi="Times New Roman"/>
                <w:color w:val="000000"/>
                <w:sz w:val="24"/>
              </w:rPr>
              <w:lastRenderedPageBreak/>
              <w:t>102</w:t>
            </w:r>
          </w:p>
        </w:tc>
        <w:tc>
          <w:tcPr>
            <w:tcW w:w="398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605AA9" w:rsidRDefault="00605AA9">
            <w:pPr>
              <w:spacing w:after="0"/>
              <w:ind w:left="135"/>
              <w:jc w:val="center"/>
            </w:pPr>
          </w:p>
        </w:tc>
        <w:tc>
          <w:tcPr>
            <w:tcW w:w="1057" w:type="dxa"/>
            <w:tcMar>
              <w:top w:w="50" w:type="dxa"/>
              <w:left w:w="100" w:type="dxa"/>
            </w:tcMar>
            <w:vAlign w:val="center"/>
          </w:tcPr>
          <w:p w:rsidR="00605AA9" w:rsidRDefault="00605AA9">
            <w:pPr>
              <w:spacing w:after="0"/>
              <w:ind w:left="135"/>
            </w:pPr>
          </w:p>
        </w:tc>
        <w:tc>
          <w:tcPr>
            <w:tcW w:w="1855"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406"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605AA9">
        <w:trPr>
          <w:trHeight w:val="144"/>
          <w:tblCellSpacing w:w="20" w:type="nil"/>
        </w:trPr>
        <w:tc>
          <w:tcPr>
            <w:tcW w:w="416"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4019"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Тема урока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Дата изучения </w:t>
            </w:r>
          </w:p>
          <w:p w:rsidR="00605AA9" w:rsidRDefault="00605AA9">
            <w:pPr>
              <w:spacing w:after="0"/>
              <w:ind w:left="135"/>
            </w:pPr>
          </w:p>
        </w:tc>
        <w:tc>
          <w:tcPr>
            <w:tcW w:w="185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72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40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510"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описать внешность человека?)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Досуг и увлечения (хобби) современного </w:t>
            </w:r>
            <w:r w:rsidRPr="00B5318A">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(спорт на свежем водухе)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Здоровый образ жизни (что нужно, чтобы </w:t>
            </w:r>
            <w:r w:rsidRPr="00B5318A">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32</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33</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Покупки: одежда, обувь и продукты питания. Карманные деньги. Контроль по </w:t>
            </w:r>
            <w:r w:rsidRPr="00B5318A">
              <w:rPr>
                <w:rFonts w:ascii="Times New Roman" w:hAnsi="Times New Roman"/>
                <w:color w:val="000000"/>
                <w:sz w:val="24"/>
                <w:lang w:val="ru-RU"/>
              </w:rPr>
              <w:lastRenderedPageBreak/>
              <w:t>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40</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43</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45</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47</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49</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Виды отдыха в различное время года (лето </w:t>
            </w:r>
            <w:r w:rsidRPr="00B5318A">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69</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73</w:t>
            </w:r>
          </w:p>
        </w:tc>
        <w:tc>
          <w:tcPr>
            <w:tcW w:w="4019" w:type="dxa"/>
            <w:tcMar>
              <w:top w:w="50" w:type="dxa"/>
              <w:left w:w="100" w:type="dxa"/>
            </w:tcMar>
            <w:vAlign w:val="center"/>
          </w:tcPr>
          <w:p w:rsidR="00605AA9" w:rsidRDefault="00884141">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75</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Условия проживания в городской </w:t>
            </w:r>
            <w:r w:rsidRPr="00B5318A">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(учащиеся и компьютер)</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(смартфоны в школе: за и против)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86</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87</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Контроль по теме / Всероссийская проверочная работа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88414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605AA9">
        <w:trPr>
          <w:trHeight w:val="144"/>
          <w:tblCellSpacing w:w="20" w:type="nil"/>
        </w:trPr>
        <w:tc>
          <w:tcPr>
            <w:tcW w:w="416"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п/п </w:t>
            </w:r>
          </w:p>
          <w:p w:rsidR="00605AA9" w:rsidRDefault="00605AA9">
            <w:pPr>
              <w:spacing w:after="0"/>
              <w:ind w:left="135"/>
            </w:pPr>
          </w:p>
        </w:tc>
        <w:tc>
          <w:tcPr>
            <w:tcW w:w="4019"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Тема урока </w:t>
            </w:r>
          </w:p>
          <w:p w:rsidR="00605AA9" w:rsidRDefault="00605AA9">
            <w:pPr>
              <w:spacing w:after="0"/>
              <w:ind w:left="135"/>
            </w:pPr>
          </w:p>
        </w:tc>
        <w:tc>
          <w:tcPr>
            <w:tcW w:w="0" w:type="auto"/>
            <w:gridSpan w:val="3"/>
            <w:tcMar>
              <w:top w:w="50" w:type="dxa"/>
              <w:left w:w="100" w:type="dxa"/>
            </w:tcMar>
            <w:vAlign w:val="center"/>
          </w:tcPr>
          <w:p w:rsidR="00605AA9" w:rsidRDefault="00884141">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Дата изучения </w:t>
            </w:r>
          </w:p>
          <w:p w:rsidR="00605AA9" w:rsidRDefault="00605AA9">
            <w:pPr>
              <w:spacing w:after="0"/>
              <w:ind w:left="135"/>
            </w:pPr>
          </w:p>
        </w:tc>
        <w:tc>
          <w:tcPr>
            <w:tcW w:w="1850" w:type="dxa"/>
            <w:vMerge w:val="restart"/>
            <w:tcMar>
              <w:top w:w="50" w:type="dxa"/>
              <w:left w:w="100" w:type="dxa"/>
            </w:tcMar>
            <w:vAlign w:val="center"/>
          </w:tcPr>
          <w:p w:rsidR="00605AA9" w:rsidRDefault="00884141">
            <w:pPr>
              <w:spacing w:after="0"/>
              <w:ind w:left="135"/>
            </w:pPr>
            <w:r>
              <w:rPr>
                <w:rFonts w:ascii="Times New Roman" w:hAnsi="Times New Roman"/>
                <w:b/>
                <w:color w:val="000000"/>
                <w:sz w:val="24"/>
              </w:rPr>
              <w:t xml:space="preserve">Электронные цифровые образовательные ресурсы </w:t>
            </w:r>
          </w:p>
          <w:p w:rsidR="00605AA9" w:rsidRDefault="00605AA9">
            <w:pPr>
              <w:spacing w:after="0"/>
              <w:ind w:left="135"/>
            </w:pPr>
          </w:p>
        </w:tc>
      </w:tr>
      <w:tr w:rsidR="00605AA9">
        <w:trPr>
          <w:trHeight w:val="144"/>
          <w:tblCellSpacing w:w="20" w:type="nil"/>
        </w:trPr>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c>
          <w:tcPr>
            <w:tcW w:w="72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Всего </w:t>
            </w:r>
          </w:p>
          <w:p w:rsidR="00605AA9" w:rsidRDefault="00605AA9">
            <w:pPr>
              <w:spacing w:after="0"/>
              <w:ind w:left="135"/>
            </w:pPr>
          </w:p>
        </w:tc>
        <w:tc>
          <w:tcPr>
            <w:tcW w:w="140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Контрольные работы </w:t>
            </w:r>
          </w:p>
          <w:p w:rsidR="00605AA9" w:rsidRDefault="00605AA9">
            <w:pPr>
              <w:spacing w:after="0"/>
              <w:ind w:left="135"/>
            </w:pPr>
          </w:p>
        </w:tc>
        <w:tc>
          <w:tcPr>
            <w:tcW w:w="1510"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Практические работы </w:t>
            </w:r>
          </w:p>
          <w:p w:rsidR="00605AA9" w:rsidRDefault="00605AA9">
            <w:pPr>
              <w:spacing w:after="0"/>
              <w:ind w:left="135"/>
            </w:pPr>
          </w:p>
        </w:tc>
        <w:tc>
          <w:tcPr>
            <w:tcW w:w="0" w:type="auto"/>
            <w:vMerge/>
            <w:tcBorders>
              <w:top w:val="nil"/>
            </w:tcBorders>
            <w:tcMar>
              <w:top w:w="50" w:type="dxa"/>
              <w:left w:w="100" w:type="dxa"/>
            </w:tcMar>
          </w:tcPr>
          <w:p w:rsidR="00605AA9" w:rsidRDefault="00605AA9"/>
        </w:tc>
        <w:tc>
          <w:tcPr>
            <w:tcW w:w="0" w:type="auto"/>
            <w:vMerge/>
            <w:tcBorders>
              <w:top w:val="nil"/>
            </w:tcBorders>
            <w:tcMar>
              <w:top w:w="50" w:type="dxa"/>
              <w:left w:w="100" w:type="dxa"/>
            </w:tcMar>
          </w:tcPr>
          <w:p w:rsidR="00605AA9" w:rsidRDefault="00605AA9"/>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Взаимоотношения в семье и с друзьями. Конфликты и их решения (подготовка и </w:t>
            </w:r>
            <w:r w:rsidRPr="00B5318A">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(как выгляжу 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15</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Досуг и увлечения (хобби) современного подростка. Интересы современного </w:t>
            </w:r>
            <w:r w:rsidRPr="00B5318A">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B5318A">
              <w:rPr>
                <w:rFonts w:ascii="Times New Roman" w:hAnsi="Times New Roman"/>
                <w:color w:val="000000"/>
                <w:sz w:val="24"/>
                <w:lang w:val="ru-RU"/>
              </w:rPr>
              <w:t>тили в музыке)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26</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27</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28</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29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36</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38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Покупки: одежда, обувь и продукты питания. Карманные деньги (как </w:t>
            </w:r>
            <w:r w:rsidRPr="00B5318A">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49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Школа, школьная жизнь (мои друзья по </w:t>
            </w:r>
            <w:r w:rsidRPr="00B5318A">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59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62</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66</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69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Проблемы </w:t>
            </w:r>
            <w:r w:rsidRPr="00B5318A">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(зачем нужны средства массовой информации?)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73</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книги)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75</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(телевидение: за и против)</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79</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lastRenderedPageBreak/>
              <w:t>(интернет или телевидение)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(интернет-безопасность)</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(радио)</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84</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88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93</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94</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95</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96</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97</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 xml:space="preserve">Выдающиеся люди родной страны и страны (стран) изучаемого языка, их вклад </w:t>
            </w:r>
            <w:r w:rsidRPr="00B5318A">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lastRenderedPageBreak/>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99</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100</w:t>
            </w:r>
          </w:p>
        </w:tc>
        <w:tc>
          <w:tcPr>
            <w:tcW w:w="4019"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101</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605AA9">
            <w:pPr>
              <w:spacing w:after="0"/>
              <w:ind w:left="135"/>
              <w:jc w:val="center"/>
            </w:pP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416" w:type="dxa"/>
            <w:tcMar>
              <w:top w:w="50" w:type="dxa"/>
              <w:left w:w="100" w:type="dxa"/>
            </w:tcMar>
            <w:vAlign w:val="center"/>
          </w:tcPr>
          <w:p w:rsidR="00605AA9" w:rsidRDefault="00884141">
            <w:pPr>
              <w:spacing w:after="0"/>
            </w:pPr>
            <w:r>
              <w:rPr>
                <w:rFonts w:ascii="Times New Roman" w:hAnsi="Times New Roman"/>
                <w:color w:val="000000"/>
                <w:sz w:val="24"/>
              </w:rPr>
              <w:t>102</w:t>
            </w:r>
          </w:p>
        </w:tc>
        <w:tc>
          <w:tcPr>
            <w:tcW w:w="4019" w:type="dxa"/>
            <w:tcMar>
              <w:top w:w="50" w:type="dxa"/>
              <w:left w:w="100" w:type="dxa"/>
            </w:tcMar>
            <w:vAlign w:val="center"/>
          </w:tcPr>
          <w:p w:rsidR="00605AA9" w:rsidRDefault="00884141">
            <w:pPr>
              <w:spacing w:after="0"/>
              <w:ind w:left="135"/>
            </w:pPr>
            <w:r w:rsidRPr="00B5318A">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Контроль по теме</w:t>
            </w:r>
          </w:p>
        </w:tc>
        <w:tc>
          <w:tcPr>
            <w:tcW w:w="72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05AA9" w:rsidRDefault="00605AA9">
            <w:pPr>
              <w:spacing w:after="0"/>
              <w:ind w:left="135"/>
              <w:jc w:val="center"/>
            </w:pPr>
          </w:p>
        </w:tc>
        <w:tc>
          <w:tcPr>
            <w:tcW w:w="1054" w:type="dxa"/>
            <w:tcMar>
              <w:top w:w="50" w:type="dxa"/>
              <w:left w:w="100" w:type="dxa"/>
            </w:tcMar>
            <w:vAlign w:val="center"/>
          </w:tcPr>
          <w:p w:rsidR="00605AA9" w:rsidRDefault="00605AA9">
            <w:pPr>
              <w:spacing w:after="0"/>
              <w:ind w:left="135"/>
            </w:pPr>
          </w:p>
        </w:tc>
        <w:tc>
          <w:tcPr>
            <w:tcW w:w="1850" w:type="dxa"/>
            <w:tcMar>
              <w:top w:w="50" w:type="dxa"/>
              <w:left w:w="100" w:type="dxa"/>
            </w:tcMar>
            <w:vAlign w:val="center"/>
          </w:tcPr>
          <w:p w:rsidR="00605AA9" w:rsidRDefault="00605AA9">
            <w:pPr>
              <w:spacing w:after="0"/>
              <w:ind w:left="135"/>
            </w:pPr>
          </w:p>
        </w:tc>
      </w:tr>
      <w:tr w:rsidR="00605AA9">
        <w:trPr>
          <w:trHeight w:val="144"/>
          <w:tblCellSpacing w:w="20" w:type="nil"/>
        </w:trPr>
        <w:tc>
          <w:tcPr>
            <w:tcW w:w="0" w:type="auto"/>
            <w:gridSpan w:val="2"/>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605AA9" w:rsidRDefault="0088414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AA9" w:rsidRDefault="00605AA9"/>
        </w:tc>
      </w:tr>
    </w:tbl>
    <w:p w:rsidR="00605AA9" w:rsidRDefault="00605AA9">
      <w:pPr>
        <w:sectPr w:rsidR="00605AA9">
          <w:pgSz w:w="16383" w:h="11906" w:orient="landscape"/>
          <w:pgMar w:top="1134" w:right="850" w:bottom="1134" w:left="1701" w:header="720" w:footer="720" w:gutter="0"/>
          <w:cols w:space="720"/>
        </w:sectPr>
      </w:pPr>
    </w:p>
    <w:p w:rsidR="00605AA9" w:rsidRDefault="00605AA9">
      <w:pPr>
        <w:sectPr w:rsidR="00605AA9">
          <w:pgSz w:w="16383" w:h="11906" w:orient="landscape"/>
          <w:pgMar w:top="1134" w:right="850" w:bottom="1134" w:left="1701" w:header="720" w:footer="720" w:gutter="0"/>
          <w:cols w:space="720"/>
        </w:sectPr>
      </w:pPr>
    </w:p>
    <w:p w:rsidR="00605AA9" w:rsidRPr="00B5318A" w:rsidRDefault="00884141">
      <w:pPr>
        <w:spacing w:before="199" w:after="199" w:line="336" w:lineRule="auto"/>
        <w:ind w:left="120"/>
        <w:rPr>
          <w:lang w:val="ru-RU"/>
        </w:rPr>
      </w:pPr>
      <w:bookmarkStart w:id="10" w:name="block-65953857"/>
      <w:bookmarkEnd w:id="9"/>
      <w:r w:rsidRPr="00B5318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05AA9" w:rsidRPr="00B5318A" w:rsidRDefault="00605AA9">
      <w:pPr>
        <w:spacing w:before="199" w:after="199" w:line="336" w:lineRule="auto"/>
        <w:ind w:left="120"/>
        <w:rPr>
          <w:lang w:val="ru-RU"/>
        </w:rPr>
      </w:pPr>
    </w:p>
    <w:p w:rsidR="00605AA9" w:rsidRDefault="00884141">
      <w:pPr>
        <w:spacing w:before="199" w:after="199" w:line="336" w:lineRule="auto"/>
        <w:ind w:left="120"/>
      </w:pPr>
      <w:r>
        <w:rPr>
          <w:rFonts w:ascii="Times New Roman" w:hAnsi="Times New Roman"/>
          <w:b/>
          <w:color w:val="000000"/>
          <w:sz w:val="28"/>
        </w:rPr>
        <w:t>5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605AA9" w:rsidRPr="001B2894">
        <w:trPr>
          <w:trHeight w:val="144"/>
        </w:trPr>
        <w:tc>
          <w:tcPr>
            <w:tcW w:w="1766"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проверяемого результата </w:t>
            </w:r>
          </w:p>
        </w:tc>
        <w:tc>
          <w:tcPr>
            <w:tcW w:w="12350"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5-6 фраз)</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1.1.4</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излагать результаты выполненной проектной работы (объём – до 6 фраз)</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Аудирование</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Смысловое чтение</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Письменная речь</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Писать короткие поздравления с праздниками </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2350"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2350"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новые слова согласно основным правилам чтения</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Орфография и пунктуация</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 писать изученные слова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 оформлять электронное сообщение личного характера</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Лексическая сторона речи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5318A">
              <w:rPr>
                <w:rFonts w:ascii="Times New Roman" w:hAnsi="Times New Roman"/>
                <w:i/>
                <w:color w:val="000000"/>
                <w:sz w:val="24"/>
                <w:lang w:val="ru-RU"/>
              </w:rPr>
              <w:t>-</w:t>
            </w:r>
            <w:r>
              <w:rPr>
                <w:rFonts w:ascii="Times New Roman" w:hAnsi="Times New Roman"/>
                <w:i/>
                <w:color w:val="000000"/>
                <w:sz w:val="24"/>
              </w:rPr>
              <w:t>er</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ler</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in</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chen</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B5318A">
              <w:rPr>
                <w:rFonts w:ascii="Times New Roman" w:hAnsi="Times New Roman"/>
                <w:i/>
                <w:color w:val="000000"/>
                <w:sz w:val="24"/>
                <w:lang w:val="ru-RU"/>
              </w:rPr>
              <w:t>-</w:t>
            </w:r>
            <w:r>
              <w:rPr>
                <w:rFonts w:ascii="Times New Roman" w:hAnsi="Times New Roman"/>
                <w:i/>
                <w:color w:val="000000"/>
                <w:sz w:val="24"/>
              </w:rPr>
              <w:t>ig</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lich</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zehn</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zig</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te</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ste</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i/>
                <w:color w:val="000000"/>
                <w:sz w:val="24"/>
              </w:rPr>
              <w:t>dasKlassenzimmer</w:t>
            </w:r>
            <w:r w:rsidRPr="00B5318A">
              <w:rPr>
                <w:rFonts w:ascii="Times New Roman" w:hAnsi="Times New Roman"/>
                <w:color w:val="000000"/>
                <w:sz w:val="24"/>
                <w:lang w:val="ru-RU"/>
              </w:rPr>
              <w:t>)</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2.3.7</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изученные интернациональные слова</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Грамматическая сторона речи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побудительные предложения (в том числе в отрицательной форме)</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d</w:t>
            </w:r>
            <w:r w:rsidRPr="00B5318A">
              <w:rPr>
                <w:rFonts w:ascii="Times New Roman" w:hAnsi="Times New Roman"/>
                <w:i/>
                <w:color w:val="000000"/>
                <w:sz w:val="24"/>
                <w:lang w:val="ru-RU"/>
              </w:rPr>
              <w:t>ü</w:t>
            </w:r>
            <w:r>
              <w:rPr>
                <w:rFonts w:ascii="Times New Roman" w:hAnsi="Times New Roman"/>
                <w:i/>
                <w:color w:val="000000"/>
                <w:sz w:val="24"/>
              </w:rPr>
              <w:t>rfen</w:t>
            </w:r>
            <w:r w:rsidRPr="00B5318A">
              <w:rPr>
                <w:rFonts w:ascii="Times New Roman" w:hAnsi="Times New Roman"/>
                <w:color w:val="000000"/>
                <w:sz w:val="24"/>
                <w:lang w:val="ru-RU"/>
              </w:rPr>
              <w:t xml:space="preserve">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указательное местоимение </w:t>
            </w:r>
            <w:r>
              <w:rPr>
                <w:rFonts w:ascii="Times New Roman" w:hAnsi="Times New Roman"/>
                <w:i/>
                <w:color w:val="000000"/>
                <w:sz w:val="24"/>
              </w:rPr>
              <w:t>jener</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2.4.8</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вопросительные местоимения (</w:t>
            </w:r>
            <w:r>
              <w:rPr>
                <w:rFonts w:ascii="Times New Roman" w:hAnsi="Times New Roman"/>
                <w:i/>
                <w:color w:val="000000"/>
                <w:sz w:val="24"/>
              </w:rPr>
              <w:t>wer</w:t>
            </w:r>
            <w:r w:rsidRPr="00B5318A">
              <w:rPr>
                <w:rFonts w:ascii="Times New Roman" w:hAnsi="Times New Roman"/>
                <w:color w:val="000000"/>
                <w:sz w:val="24"/>
                <w:lang w:val="ru-RU"/>
              </w:rPr>
              <w:t xml:space="preserve">, </w:t>
            </w:r>
            <w:r>
              <w:rPr>
                <w:rFonts w:ascii="Times New Roman" w:hAnsi="Times New Roman"/>
                <w:i/>
                <w:color w:val="000000"/>
                <w:sz w:val="24"/>
              </w:rPr>
              <w:t>was</w:t>
            </w:r>
            <w:r w:rsidRPr="00B5318A">
              <w:rPr>
                <w:rFonts w:ascii="Times New Roman" w:hAnsi="Times New Roman"/>
                <w:color w:val="000000"/>
                <w:sz w:val="24"/>
                <w:lang w:val="ru-RU"/>
              </w:rPr>
              <w:t xml:space="preserve">, </w:t>
            </w:r>
            <w:r>
              <w:rPr>
                <w:rFonts w:ascii="Times New Roman" w:hAnsi="Times New Roman"/>
                <w:i/>
                <w:color w:val="000000"/>
                <w:sz w:val="24"/>
              </w:rPr>
              <w:t>wohin</w:t>
            </w:r>
            <w:r w:rsidRPr="00B5318A">
              <w:rPr>
                <w:rFonts w:ascii="Times New Roman" w:hAnsi="Times New Roman"/>
                <w:color w:val="000000"/>
                <w:sz w:val="24"/>
                <w:lang w:val="ru-RU"/>
              </w:rPr>
              <w:t xml:space="preserve">, </w:t>
            </w:r>
            <w:r>
              <w:rPr>
                <w:rFonts w:ascii="Times New Roman" w:hAnsi="Times New Roman"/>
                <w:i/>
                <w:color w:val="000000"/>
                <w:sz w:val="24"/>
              </w:rPr>
              <w:t>wo</w:t>
            </w:r>
            <w:r w:rsidRPr="00B5318A">
              <w:rPr>
                <w:rFonts w:ascii="Times New Roman" w:hAnsi="Times New Roman"/>
                <w:color w:val="000000"/>
                <w:sz w:val="24"/>
                <w:lang w:val="ru-RU"/>
              </w:rPr>
              <w:t xml:space="preserve">, </w:t>
            </w:r>
            <w:r>
              <w:rPr>
                <w:rFonts w:ascii="Times New Roman" w:hAnsi="Times New Roman"/>
                <w:i/>
                <w:color w:val="000000"/>
                <w:sz w:val="24"/>
              </w:rPr>
              <w:t>warum</w:t>
            </w:r>
            <w:r w:rsidRPr="00B5318A">
              <w:rPr>
                <w:rFonts w:ascii="Times New Roman" w:hAnsi="Times New Roman"/>
                <w:color w:val="000000"/>
                <w:sz w:val="24"/>
                <w:lang w:val="ru-RU"/>
              </w:rPr>
              <w:t>)</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2.4.9</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Распознавать и употреблять в устной и письменной речи количественные и порядковые числительные (до 100)</w:t>
            </w:r>
          </w:p>
        </w:tc>
      </w:tr>
      <w:tr w:rsidR="00605AA9">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2350"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Социокультурные знания и умения</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Правильно оформлять адрес, писать фамилии и имена (свои, родственников и друзей) на немецком языке (в анкете, формуляре)</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3.5</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представлять Россию и страну (страны) изучаемого языка</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5</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05AA9" w:rsidRPr="001B2894">
        <w:trPr>
          <w:trHeight w:val="144"/>
        </w:trPr>
        <w:tc>
          <w:tcPr>
            <w:tcW w:w="1766"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6</w:t>
            </w:r>
          </w:p>
        </w:tc>
        <w:tc>
          <w:tcPr>
            <w:tcW w:w="12350"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6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605AA9" w:rsidRPr="001B2894">
        <w:trPr>
          <w:trHeight w:val="144"/>
        </w:trPr>
        <w:tc>
          <w:tcPr>
            <w:tcW w:w="1852"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проверяемого результата </w:t>
            </w:r>
          </w:p>
        </w:tc>
        <w:tc>
          <w:tcPr>
            <w:tcW w:w="12224"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1.1.4</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излагать результаты выполненной проектной работы (объём – 7 – 8 фраз)</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Аудирование</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Смысловое чтение</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Читать про себя несплошные тексты (таблицы) и понимать представленную в них информацию</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Письменная речь</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картинок (объём высказывания – до 70 слов)</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2224"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2224"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новые слова согласно основным правилам чтения</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Орфография и пунктуация</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 писать изученные слова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 оформлять электронное сообщение личного характера</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Лексическая сторона речи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keit</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heit</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ung</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isch</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i/>
                <w:color w:val="000000"/>
                <w:sz w:val="24"/>
              </w:rPr>
              <w:t>un</w:t>
            </w:r>
            <w:r w:rsidRPr="00B5318A">
              <w:rPr>
                <w:rFonts w:ascii="Times New Roman" w:hAnsi="Times New Roman"/>
                <w:i/>
                <w:color w:val="000000"/>
                <w:sz w:val="24"/>
                <w:lang w:val="ru-RU"/>
              </w:rPr>
              <w:t>-</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глагола (</w:t>
            </w:r>
            <w:r>
              <w:rPr>
                <w:rFonts w:ascii="Times New Roman" w:hAnsi="Times New Roman"/>
                <w:i/>
                <w:color w:val="000000"/>
                <w:sz w:val="24"/>
              </w:rPr>
              <w:t>dasLesen</w:t>
            </w:r>
            <w:r w:rsidRPr="00B5318A">
              <w:rPr>
                <w:rFonts w:ascii="Times New Roman" w:hAnsi="Times New Roman"/>
                <w:color w:val="000000"/>
                <w:sz w:val="24"/>
                <w:lang w:val="ru-RU"/>
              </w:rPr>
              <w:t>)</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i/>
                <w:color w:val="000000"/>
                <w:sz w:val="24"/>
              </w:rPr>
              <w:t>derSchreibtisch</w:t>
            </w:r>
            <w:r w:rsidRPr="00B5318A">
              <w:rPr>
                <w:rFonts w:ascii="Times New Roman" w:hAnsi="Times New Roman"/>
                <w:color w:val="000000"/>
                <w:sz w:val="24"/>
                <w:lang w:val="ru-RU"/>
              </w:rPr>
              <w:t>)</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2.3.7</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2.3.8</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2.3.9</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Грамматическая сторона речи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 xml:space="preserve">Распознавать и употреблять в устной и письменной речи сложносочинённые предложения с союзом </w:t>
            </w:r>
            <w:r>
              <w:rPr>
                <w:rFonts w:ascii="Times New Roman" w:hAnsi="Times New Roman"/>
                <w:i/>
                <w:color w:val="000000"/>
                <w:spacing w:val="-4"/>
                <w:sz w:val="24"/>
              </w:rPr>
              <w:t>denn</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глаголы с отделяемыми и неотделяемыми приставками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глаголы с возвратным местоимением </w:t>
            </w:r>
            <w:r>
              <w:rPr>
                <w:rFonts w:ascii="Times New Roman" w:hAnsi="Times New Roman"/>
                <w:i/>
                <w:color w:val="000000"/>
                <w:sz w:val="24"/>
              </w:rPr>
              <w:t>sich</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w:t>
            </w:r>
            <w:r>
              <w:rPr>
                <w:rFonts w:ascii="Times New Roman" w:hAnsi="Times New Roman"/>
                <w:color w:val="000000"/>
                <w:sz w:val="24"/>
              </w:rPr>
              <w:t xml:space="preserve"> – </w:t>
            </w:r>
            <w:r>
              <w:rPr>
                <w:rFonts w:ascii="Times New Roman" w:hAnsi="Times New Roman"/>
                <w:i/>
                <w:color w:val="000000"/>
                <w:sz w:val="24"/>
              </w:rPr>
              <w:t>stellen</w:t>
            </w:r>
            <w:r>
              <w:rPr>
                <w:rFonts w:ascii="Times New Roman" w:hAnsi="Times New Roman"/>
                <w:color w:val="000000"/>
                <w:sz w:val="24"/>
              </w:rPr>
              <w:t xml:space="preserve">, </w:t>
            </w:r>
            <w:r>
              <w:rPr>
                <w:rFonts w:ascii="Times New Roman" w:hAnsi="Times New Roman"/>
                <w:i/>
                <w:color w:val="000000"/>
                <w:sz w:val="24"/>
              </w:rPr>
              <w:t>hängen</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sollen</w:t>
            </w:r>
            <w:r w:rsidRPr="00B5318A">
              <w:rPr>
                <w:rFonts w:ascii="Times New Roman" w:hAnsi="Times New Roman"/>
                <w:color w:val="000000"/>
                <w:sz w:val="24"/>
                <w:lang w:val="ru-RU"/>
              </w:rPr>
              <w:t xml:space="preserve">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2.4.8</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имена существительные в единственном и множественном числе в родительном падеже</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2.4.9</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личные местоимения в винительном и дательном падежах</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2.4.10</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вопросительное местоимение </w:t>
            </w:r>
            <w:r>
              <w:rPr>
                <w:rFonts w:ascii="Times New Roman" w:hAnsi="Times New Roman"/>
                <w:i/>
                <w:color w:val="000000"/>
                <w:sz w:val="24"/>
              </w:rPr>
              <w:t>welch</w:t>
            </w:r>
            <w:r w:rsidRPr="00B5318A">
              <w:rPr>
                <w:rFonts w:ascii="Times New Roman" w:hAnsi="Times New Roman"/>
                <w:i/>
                <w:color w:val="000000"/>
                <w:sz w:val="24"/>
                <w:lang w:val="ru-RU"/>
              </w:rPr>
              <w:t>-</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(100 – 1000)</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предлоги, требующие дательного падежа при ответе на вопрос </w:t>
            </w:r>
            <w:r>
              <w:rPr>
                <w:rFonts w:ascii="Times New Roman" w:hAnsi="Times New Roman"/>
                <w:i/>
                <w:color w:val="000000"/>
                <w:sz w:val="24"/>
              </w:rPr>
              <w:t>Wo</w:t>
            </w:r>
            <w:r w:rsidRPr="00B5318A">
              <w:rPr>
                <w:rFonts w:ascii="Times New Roman" w:hAnsi="Times New Roman"/>
                <w:i/>
                <w:color w:val="000000"/>
                <w:sz w:val="24"/>
                <w:lang w:val="ru-RU"/>
              </w:rPr>
              <w:t xml:space="preserve">? </w:t>
            </w:r>
            <w:r w:rsidRPr="00B5318A">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B5318A">
              <w:rPr>
                <w:rFonts w:ascii="Times New Roman" w:hAnsi="Times New Roman"/>
                <w:i/>
                <w:color w:val="000000"/>
                <w:sz w:val="24"/>
                <w:lang w:val="ru-RU"/>
              </w:rPr>
              <w:t>?</w:t>
            </w:r>
          </w:p>
        </w:tc>
      </w:tr>
      <w:tr w:rsidR="00605AA9">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2224"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Социокультурные знания и умения</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представлять Россию и страну (страны) изучаемого языка</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5</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6</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605AA9" w:rsidRPr="001B2894">
        <w:trPr>
          <w:trHeight w:val="144"/>
        </w:trPr>
        <w:tc>
          <w:tcPr>
            <w:tcW w:w="1852"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7</w:t>
            </w:r>
          </w:p>
        </w:tc>
        <w:tc>
          <w:tcPr>
            <w:tcW w:w="12224"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7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67"/>
        <w:gridCol w:w="7696"/>
      </w:tblGrid>
      <w:tr w:rsidR="00605AA9" w:rsidRPr="001B2894">
        <w:trPr>
          <w:trHeight w:val="144"/>
        </w:trPr>
        <w:tc>
          <w:tcPr>
            <w:tcW w:w="187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проверяемого результата </w:t>
            </w:r>
          </w:p>
        </w:tc>
        <w:tc>
          <w:tcPr>
            <w:tcW w:w="12175"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8 – 9 фраз)</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излагать результаты выполненной проектной работы (объём – 8 – 9 фраз)</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Аудирование</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Смысловое чтение</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350 слов)</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Письменная речь</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небольшое письменное высказывание с использованием образца, плана, ключевых слов, таблиц (объём высказывания – до 90 слов)</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2175"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2175"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новые слова согласно основным правилам чтения</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Орфография и пунктуация</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 писать изученные слова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 оформлять электронное сообщение личного характера</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Лексическая сторона речи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ieren</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B5318A">
              <w:rPr>
                <w:rFonts w:ascii="Times New Roman" w:hAnsi="Times New Roman"/>
                <w:i/>
                <w:color w:val="000000"/>
                <w:spacing w:val="-4"/>
                <w:sz w:val="24"/>
                <w:lang w:val="ru-RU"/>
              </w:rPr>
              <w:t>-</w:t>
            </w:r>
            <w:r>
              <w:rPr>
                <w:rFonts w:ascii="Times New Roman" w:hAnsi="Times New Roman"/>
                <w:i/>
                <w:color w:val="000000"/>
                <w:spacing w:val="-4"/>
                <w:sz w:val="24"/>
              </w:rPr>
              <w:t>schaft</w:t>
            </w:r>
            <w:r w:rsidRPr="00B5318A">
              <w:rPr>
                <w:rFonts w:ascii="Times New Roman" w:hAnsi="Times New Roman"/>
                <w:color w:val="000000"/>
                <w:spacing w:val="-4"/>
                <w:sz w:val="24"/>
                <w:lang w:val="ru-RU"/>
              </w:rPr>
              <w:t xml:space="preserve">, </w:t>
            </w:r>
            <w:r w:rsidRPr="00B5318A">
              <w:rPr>
                <w:rFonts w:ascii="Times New Roman" w:hAnsi="Times New Roman"/>
                <w:i/>
                <w:color w:val="000000"/>
                <w:spacing w:val="-4"/>
                <w:sz w:val="24"/>
                <w:lang w:val="ru-RU"/>
              </w:rPr>
              <w:t>-</w:t>
            </w:r>
            <w:r>
              <w:rPr>
                <w:rFonts w:ascii="Times New Roman" w:hAnsi="Times New Roman"/>
                <w:i/>
                <w:color w:val="000000"/>
                <w:spacing w:val="-4"/>
                <w:sz w:val="24"/>
              </w:rPr>
              <w:t>tion</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i/>
                <w:color w:val="000000"/>
                <w:sz w:val="24"/>
              </w:rPr>
              <w:t>un</w:t>
            </w:r>
            <w:r w:rsidRPr="00B5318A">
              <w:rPr>
                <w:rFonts w:ascii="Times New Roman" w:hAnsi="Times New Roman"/>
                <w:i/>
                <w:color w:val="000000"/>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i/>
                <w:color w:val="000000"/>
                <w:sz w:val="24"/>
              </w:rPr>
              <w:t>dasGr</w:t>
            </w:r>
            <w:r w:rsidRPr="00B5318A">
              <w:rPr>
                <w:rFonts w:ascii="Times New Roman" w:hAnsi="Times New Roman"/>
                <w:i/>
                <w:color w:val="000000"/>
                <w:sz w:val="24"/>
                <w:lang w:val="ru-RU"/>
              </w:rPr>
              <w:t>ü</w:t>
            </w:r>
            <w:r>
              <w:rPr>
                <w:rFonts w:ascii="Times New Roman" w:hAnsi="Times New Roman"/>
                <w:i/>
                <w:color w:val="000000"/>
                <w:sz w:val="24"/>
              </w:rPr>
              <w:t>n</w:t>
            </w:r>
            <w:r w:rsidRPr="00B5318A">
              <w:rPr>
                <w:rFonts w:ascii="Times New Roman" w:hAnsi="Times New Roman"/>
                <w:color w:val="000000"/>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i/>
                <w:color w:val="000000"/>
                <w:spacing w:val="-4"/>
                <w:sz w:val="24"/>
              </w:rPr>
              <w:t>dieKleinstadt</w:t>
            </w:r>
            <w:r w:rsidRPr="00B5318A">
              <w:rPr>
                <w:rFonts w:ascii="Times New Roman" w:hAnsi="Times New Roman"/>
                <w:color w:val="000000"/>
                <w:spacing w:val="-4"/>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2.3.7</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2.3.8</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Грамматическая сторона речи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особенности структуры простых и сложных предложений и различных коммуникативных типов предложений немецкого языка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darum</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дополнительные (с союзом </w:t>
            </w:r>
            <w:r>
              <w:rPr>
                <w:rFonts w:ascii="Times New Roman" w:hAnsi="Times New Roman"/>
                <w:i/>
                <w:color w:val="000000"/>
                <w:sz w:val="24"/>
              </w:rPr>
              <w:t>dass</w:t>
            </w:r>
            <w:r w:rsidRPr="00B5318A">
              <w:rPr>
                <w:rFonts w:ascii="Times New Roman" w:hAnsi="Times New Roman"/>
                <w:color w:val="000000"/>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причины (с союзом </w:t>
            </w:r>
            <w:r>
              <w:rPr>
                <w:rFonts w:ascii="Times New Roman" w:hAnsi="Times New Roman"/>
                <w:i/>
                <w:color w:val="000000"/>
                <w:sz w:val="24"/>
              </w:rPr>
              <w:t>weil</w:t>
            </w:r>
            <w:r w:rsidRPr="00B5318A">
              <w:rPr>
                <w:rFonts w:ascii="Times New Roman" w:hAnsi="Times New Roman"/>
                <w:color w:val="000000"/>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условия (с союзом </w:t>
            </w:r>
            <w:r>
              <w:rPr>
                <w:rFonts w:ascii="Times New Roman" w:hAnsi="Times New Roman"/>
                <w:i/>
                <w:color w:val="000000"/>
                <w:sz w:val="24"/>
              </w:rPr>
              <w:t>wenn</w:t>
            </w:r>
            <w:r w:rsidRPr="00B5318A">
              <w:rPr>
                <w:rFonts w:ascii="Times New Roman" w:hAnsi="Times New Roman"/>
                <w:color w:val="000000"/>
                <w:sz w:val="24"/>
                <w:lang w:val="ru-RU"/>
              </w:rPr>
              <w:t>)</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предложения с глаголами, требующими употребления после них частицы </w:t>
            </w:r>
            <w:r>
              <w:rPr>
                <w:rFonts w:ascii="Times New Roman" w:hAnsi="Times New Roman"/>
                <w:i/>
                <w:color w:val="000000"/>
                <w:sz w:val="24"/>
              </w:rPr>
              <w:t>zu</w:t>
            </w:r>
            <w:r w:rsidRPr="00B5318A">
              <w:rPr>
                <w:rFonts w:ascii="Times New Roman" w:hAnsi="Times New Roman"/>
                <w:color w:val="000000"/>
                <w:sz w:val="24"/>
                <w:lang w:val="ru-RU"/>
              </w:rPr>
              <w:t xml:space="preserve"> и инфинитива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предложения с неопределённо-личным местоимением </w:t>
            </w:r>
            <w:r>
              <w:rPr>
                <w:rFonts w:ascii="Times New Roman" w:hAnsi="Times New Roman"/>
                <w:i/>
                <w:color w:val="000000"/>
                <w:sz w:val="24"/>
              </w:rPr>
              <w:t>man</w:t>
            </w:r>
            <w:r w:rsidRPr="00B5318A">
              <w:rPr>
                <w:rFonts w:ascii="Times New Roman" w:hAnsi="Times New Roman"/>
                <w:color w:val="000000"/>
                <w:sz w:val="24"/>
                <w:lang w:val="ru-RU"/>
              </w:rPr>
              <w:t>, в том числе с модальными глаголами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2.4.8</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модальные глаголы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2.4.9</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отрицания </w:t>
            </w:r>
            <w:r>
              <w:rPr>
                <w:rFonts w:ascii="Times New Roman" w:hAnsi="Times New Roman"/>
                <w:i/>
                <w:color w:val="000000"/>
                <w:sz w:val="24"/>
              </w:rPr>
              <w:t>kein</w:t>
            </w:r>
            <w:r w:rsidRPr="00B5318A">
              <w:rPr>
                <w:rFonts w:ascii="Times New Roman" w:hAnsi="Times New Roman"/>
                <w:color w:val="000000"/>
                <w:sz w:val="24"/>
                <w:lang w:val="ru-RU"/>
              </w:rPr>
              <w:t xml:space="preserve">, </w:t>
            </w:r>
            <w:r>
              <w:rPr>
                <w:rFonts w:ascii="Times New Roman" w:hAnsi="Times New Roman"/>
                <w:i/>
                <w:color w:val="000000"/>
                <w:sz w:val="24"/>
              </w:rPr>
              <w:t>nicht</w:t>
            </w:r>
            <w:r w:rsidRPr="00B5318A">
              <w:rPr>
                <w:rFonts w:ascii="Times New Roman" w:hAnsi="Times New Roman"/>
                <w:color w:val="000000"/>
                <w:sz w:val="24"/>
                <w:lang w:val="ru-RU"/>
              </w:rPr>
              <w:t xml:space="preserve">, </w:t>
            </w:r>
            <w:r>
              <w:rPr>
                <w:rFonts w:ascii="Times New Roman" w:hAnsi="Times New Roman"/>
                <w:i/>
                <w:color w:val="000000"/>
                <w:sz w:val="24"/>
              </w:rPr>
              <w:t>doch</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2.4.10</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(до 1 000 000)</w:t>
            </w:r>
          </w:p>
        </w:tc>
      </w:tr>
      <w:tr w:rsidR="00605AA9">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2175"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Социокультурные знания и умения</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представлять Россию и страну (страны) изучаемого языка</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5</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6</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605AA9" w:rsidRPr="001B2894">
        <w:trPr>
          <w:trHeight w:val="144"/>
        </w:trPr>
        <w:tc>
          <w:tcPr>
            <w:tcW w:w="187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7</w:t>
            </w:r>
          </w:p>
        </w:tc>
        <w:tc>
          <w:tcPr>
            <w:tcW w:w="12175"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8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3"/>
        <w:gridCol w:w="7640"/>
      </w:tblGrid>
      <w:tr w:rsidR="00605AA9" w:rsidRPr="001B2894">
        <w:trPr>
          <w:trHeight w:val="144"/>
        </w:trPr>
        <w:tc>
          <w:tcPr>
            <w:tcW w:w="1988"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Говорение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9 – 10 фраз)</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Выражать и кратко аргументировать своё мнение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9 – 10 фраз)</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Излагать результаты выполненной проектной работы (объём – 9 – 10 фраз)</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Аудирование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Смысловое чтение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350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350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350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Письменная речь</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Фонетическая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содержания текста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Читать новые слова согласно основным правилам чтения</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Орфография и пунктуация</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 писать изученные слова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Использовать точку, вопросительный и восклицательный знаки в конце предложения, запятую при перечислении </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 оформлять электронное сообщение личного характера</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Лексическая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ik</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los</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имена прилагательные, образованные путём соединения основ двух прилагательных (</w:t>
            </w:r>
            <w:r>
              <w:rPr>
                <w:rFonts w:ascii="Times New Roman" w:hAnsi="Times New Roman"/>
                <w:i/>
                <w:color w:val="000000"/>
                <w:sz w:val="24"/>
              </w:rPr>
              <w:t>dunkelblau</w:t>
            </w:r>
            <w:r w:rsidRPr="00B5318A">
              <w:rPr>
                <w:rFonts w:ascii="Times New Roman" w:hAnsi="Times New Roman"/>
                <w:color w:val="000000"/>
                <w:sz w:val="24"/>
                <w:lang w:val="ru-RU"/>
              </w:rPr>
              <w:t>)</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 xml:space="preserve">Распознавать и употреблять в устной и письменной речи изученные сокращения и аббревиатуры </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Грамматическая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союзами </w:t>
            </w:r>
            <w:r>
              <w:rPr>
                <w:rFonts w:ascii="Times New Roman" w:hAnsi="Times New Roman"/>
                <w:i/>
                <w:color w:val="000000"/>
                <w:sz w:val="24"/>
              </w:rPr>
              <w:t>wenn</w:t>
            </w:r>
            <w:r w:rsidRPr="00B5318A">
              <w:rPr>
                <w:rFonts w:ascii="Times New Roman" w:hAnsi="Times New Roman"/>
                <w:i/>
                <w:color w:val="000000"/>
                <w:sz w:val="24"/>
                <w:lang w:val="ru-RU"/>
              </w:rPr>
              <w:t xml:space="preserve">, </w:t>
            </w:r>
            <w:r>
              <w:rPr>
                <w:rFonts w:ascii="Times New Roman" w:hAnsi="Times New Roman"/>
                <w:i/>
                <w:color w:val="000000"/>
                <w:sz w:val="24"/>
              </w:rPr>
              <w:t>als</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глаголы в видовременных формах страдательного залога (</w:t>
            </w:r>
            <w:r>
              <w:rPr>
                <w:rFonts w:ascii="Times New Roman" w:hAnsi="Times New Roman"/>
                <w:i/>
                <w:color w:val="000000"/>
                <w:sz w:val="24"/>
              </w:rPr>
              <w:t>Pr</w:t>
            </w:r>
            <w:r w:rsidRPr="00B5318A">
              <w:rPr>
                <w:rFonts w:ascii="Times New Roman" w:hAnsi="Times New Roman"/>
                <w:i/>
                <w:color w:val="000000"/>
                <w:sz w:val="24"/>
                <w:lang w:val="ru-RU"/>
              </w:rPr>
              <w:t>ä</w:t>
            </w:r>
            <w:r>
              <w:rPr>
                <w:rFonts w:ascii="Times New Roman" w:hAnsi="Times New Roman"/>
                <w:i/>
                <w:color w:val="000000"/>
                <w:sz w:val="24"/>
              </w:rPr>
              <w:t>sens</w:t>
            </w:r>
            <w:r w:rsidRPr="00B5318A">
              <w:rPr>
                <w:rFonts w:ascii="Times New Roman" w:hAnsi="Times New Roman"/>
                <w:i/>
                <w:color w:val="000000"/>
                <w:sz w:val="24"/>
                <w:lang w:val="ru-RU"/>
              </w:rPr>
              <w:t xml:space="preserve">, </w:t>
            </w:r>
            <w:r>
              <w:rPr>
                <w:rFonts w:ascii="Times New Roman" w:hAnsi="Times New Roman"/>
                <w:i/>
                <w:color w:val="000000"/>
                <w:sz w:val="24"/>
              </w:rPr>
              <w:t>Pr</w:t>
            </w:r>
            <w:r w:rsidRPr="00B5318A">
              <w:rPr>
                <w:rFonts w:ascii="Times New Roman" w:hAnsi="Times New Roman"/>
                <w:i/>
                <w:color w:val="000000"/>
                <w:sz w:val="24"/>
                <w:lang w:val="ru-RU"/>
              </w:rPr>
              <w:t>ä</w:t>
            </w:r>
            <w:r>
              <w:rPr>
                <w:rFonts w:ascii="Times New Roman" w:hAnsi="Times New Roman"/>
                <w:i/>
                <w:color w:val="000000"/>
                <w:sz w:val="24"/>
              </w:rPr>
              <w:t>steritum</w:t>
            </w:r>
            <w:r w:rsidRPr="00B5318A">
              <w:rPr>
                <w:rFonts w:ascii="Times New Roman" w:hAnsi="Times New Roman"/>
                <w:color w:val="000000"/>
                <w:sz w:val="24"/>
                <w:lang w:val="ru-RU"/>
              </w:rPr>
              <w:t>)</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наиболее распространённые глаголы с управлением и местоимённые наречия</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формы склонения прилагательных</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предлоги, используемые с дательным падежом</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Распознавать и употреблять в устной и письменной речи предлоги, используемые с винительным падежом</w:t>
            </w:r>
          </w:p>
        </w:tc>
      </w:tr>
      <w:tr w:rsidR="00605AA9">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Социокультурные знания и умения</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Оказывать помощь зарубежным гостям в ситуациях повседневного общения (объяснить местонахождение объекта, сообщить возможный маршрут)</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9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2"/>
        <w:gridCol w:w="7641"/>
      </w:tblGrid>
      <w:tr w:rsidR="00605AA9" w:rsidRPr="001B2894">
        <w:trPr>
          <w:trHeight w:val="144"/>
        </w:trPr>
        <w:tc>
          <w:tcPr>
            <w:tcW w:w="1988" w:type="dxa"/>
            <w:tcMar>
              <w:top w:w="50" w:type="dxa"/>
              <w:left w:w="100" w:type="dxa"/>
            </w:tcMar>
            <w:vAlign w:val="center"/>
          </w:tcPr>
          <w:p w:rsidR="00605AA9" w:rsidRDefault="00884141">
            <w:pPr>
              <w:spacing w:after="0"/>
              <w:ind w:left="130"/>
            </w:pPr>
            <w:r>
              <w:rPr>
                <w:rFonts w:ascii="Times New Roman" w:hAnsi="Times New Roman"/>
                <w:b/>
                <w:color w:val="000000"/>
                <w:sz w:val="24"/>
              </w:rPr>
              <w:t xml:space="preserve"> Код проверяемого результата </w:t>
            </w:r>
          </w:p>
        </w:tc>
        <w:tc>
          <w:tcPr>
            <w:tcW w:w="12166" w:type="dxa"/>
            <w:tcMar>
              <w:top w:w="50" w:type="dxa"/>
              <w:left w:w="100" w:type="dxa"/>
            </w:tcMar>
            <w:vAlign w:val="center"/>
          </w:tcPr>
          <w:p w:rsidR="00605AA9" w:rsidRPr="00B5318A" w:rsidRDefault="00884141">
            <w:pPr>
              <w:spacing w:after="0"/>
              <w:ind w:left="130"/>
              <w:rPr>
                <w:lang w:val="ru-RU"/>
              </w:rPr>
            </w:pPr>
            <w:r w:rsidRPr="00B5318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color w:val="000000"/>
                <w:sz w:val="24"/>
              </w:rPr>
              <w:t>Коммуникативные умения</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1.1</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Говорение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1.1.1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1.1.2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 – 12 фраз)</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1.1.3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pacing w:val="-2"/>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1.1.4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Излагать результаты выполненной проектной работы (объём – 10 – 12 фраз)</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1.2</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Аудирование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1.2.1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1.2.2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1.3</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Смысловое чтение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1.3.1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1.3.2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(объём текста (текстов) для чтения – 450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1.3.3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полным пониманием содержания (объём текста (текстов) для чтения – 450 – 500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1.3.4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1.4</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Письменная речь</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1.4.1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1.4.2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1.4.3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1.4.4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Заполнять таблицу, кратко фиксируя содержание прочитанного (прослушанного) текста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1.4.5</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w:t>
            </w:r>
          </w:p>
        </w:tc>
        <w:tc>
          <w:tcPr>
            <w:tcW w:w="12166" w:type="dxa"/>
            <w:tcMar>
              <w:top w:w="50" w:type="dxa"/>
              <w:left w:w="100" w:type="dxa"/>
            </w:tcMar>
            <w:vAlign w:val="center"/>
          </w:tcPr>
          <w:p w:rsidR="00605AA9" w:rsidRDefault="00884141">
            <w:pPr>
              <w:spacing w:after="0" w:line="336" w:lineRule="auto"/>
              <w:ind w:left="223"/>
            </w:pPr>
            <w:r>
              <w:rPr>
                <w:rFonts w:ascii="Times New Roman" w:hAnsi="Times New Roman"/>
                <w:color w:val="000000"/>
                <w:sz w:val="24"/>
              </w:rPr>
              <w:t>Языковые знания и навыки</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2.1</w:t>
            </w:r>
          </w:p>
        </w:tc>
        <w:tc>
          <w:tcPr>
            <w:tcW w:w="12166" w:type="dxa"/>
            <w:tcMar>
              <w:top w:w="50" w:type="dxa"/>
              <w:left w:w="100" w:type="dxa"/>
            </w:tcMar>
            <w:vAlign w:val="center"/>
          </w:tcPr>
          <w:p w:rsidR="00605AA9" w:rsidRDefault="00884141">
            <w:pPr>
              <w:spacing w:after="0" w:line="336" w:lineRule="auto"/>
              <w:ind w:left="223"/>
            </w:pPr>
            <w:r>
              <w:rPr>
                <w:rFonts w:ascii="Times New Roman" w:hAnsi="Times New Roman"/>
                <w:i/>
                <w:color w:val="000000"/>
                <w:sz w:val="24"/>
              </w:rPr>
              <w:t>Фонетическая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2.1.1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2.1.2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2.1.3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Читать новые слова согласно основным правилам чтения</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2.2</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Орфография и пунктуация</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2.2.1</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color w:val="000000"/>
                <w:sz w:val="24"/>
              </w:rPr>
              <w:t>Правильно писать изученные слова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2.2.2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2.2.3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Пунктуационно правильно оформлять электронное сообщение личного характера</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2.3</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Лексическая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ie</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um</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sam</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bar</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2.3.5</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сокращения и аббревиатуры </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2.3.6</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i/>
                <w:color w:val="000000"/>
                <w:sz w:val="24"/>
              </w:rPr>
              <w:t>2.4</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i/>
                <w:color w:val="000000"/>
                <w:sz w:val="24"/>
              </w:rPr>
              <w:t>Грамматическая сторона речи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2.4.1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2.4.2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deshalb</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2.4.3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времени с союзом </w:t>
            </w:r>
            <w:r>
              <w:rPr>
                <w:rFonts w:ascii="Times New Roman" w:hAnsi="Times New Roman"/>
                <w:i/>
                <w:color w:val="000000"/>
                <w:sz w:val="24"/>
              </w:rPr>
              <w:t>nachdem</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2.4.4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цели с союзом </w:t>
            </w:r>
            <w:r>
              <w:rPr>
                <w:rFonts w:ascii="Times New Roman" w:hAnsi="Times New Roman"/>
                <w:i/>
                <w:color w:val="000000"/>
                <w:sz w:val="24"/>
              </w:rPr>
              <w:t>damit</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2.4.5</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Распознавать и употреблять в устной и письменной речи формы сослагательного наклонения от глаголов </w:t>
            </w:r>
            <w:r>
              <w:rPr>
                <w:rFonts w:ascii="Times New Roman" w:hAnsi="Times New Roman"/>
                <w:i/>
                <w:color w:val="000000"/>
                <w:sz w:val="24"/>
              </w:rPr>
              <w:t>haben</w:t>
            </w:r>
            <w:r w:rsidRPr="00B5318A">
              <w:rPr>
                <w:rFonts w:ascii="Times New Roman" w:hAnsi="Times New Roman"/>
                <w:color w:val="000000"/>
                <w:sz w:val="24"/>
                <w:lang w:val="ru-RU"/>
              </w:rPr>
              <w:t xml:space="preserve">, </w:t>
            </w:r>
            <w:r>
              <w:rPr>
                <w:rFonts w:ascii="Times New Roman" w:hAnsi="Times New Roman"/>
                <w:i/>
                <w:color w:val="000000"/>
                <w:sz w:val="24"/>
              </w:rPr>
              <w:t>sein</w:t>
            </w:r>
            <w:r w:rsidRPr="00B5318A">
              <w:rPr>
                <w:rFonts w:ascii="Times New Roman" w:hAnsi="Times New Roman"/>
                <w:color w:val="000000"/>
                <w:sz w:val="24"/>
                <w:lang w:val="ru-RU"/>
              </w:rPr>
              <w:t xml:space="preserve">, </w:t>
            </w:r>
            <w:r>
              <w:rPr>
                <w:rFonts w:ascii="Times New Roman" w:hAnsi="Times New Roman"/>
                <w:i/>
                <w:color w:val="000000"/>
                <w:sz w:val="24"/>
              </w:rPr>
              <w:t>werden</w:t>
            </w:r>
            <w:r w:rsidRPr="00B5318A">
              <w:rPr>
                <w:rFonts w:ascii="Times New Roman" w:hAnsi="Times New Roman"/>
                <w:color w:val="000000"/>
                <w:sz w:val="24"/>
                <w:lang w:val="ru-RU"/>
              </w:rPr>
              <w:t xml:space="preserve">, </w:t>
            </w:r>
            <w:r>
              <w:rPr>
                <w:rFonts w:ascii="Times New Roman" w:hAnsi="Times New Roman"/>
                <w:i/>
                <w:color w:val="000000"/>
                <w:sz w:val="24"/>
              </w:rPr>
              <w:t>k</w:t>
            </w:r>
            <w:r w:rsidRPr="00B5318A">
              <w:rPr>
                <w:rFonts w:ascii="Times New Roman" w:hAnsi="Times New Roman"/>
                <w:i/>
                <w:color w:val="000000"/>
                <w:sz w:val="24"/>
                <w:lang w:val="ru-RU"/>
              </w:rPr>
              <w:t>ö</w:t>
            </w:r>
            <w:r>
              <w:rPr>
                <w:rFonts w:ascii="Times New Roman" w:hAnsi="Times New Roman"/>
                <w:i/>
                <w:color w:val="000000"/>
                <w:sz w:val="24"/>
              </w:rPr>
              <w:t>nnen</w:t>
            </w:r>
            <w:r w:rsidRPr="00B5318A">
              <w:rPr>
                <w:rFonts w:ascii="Times New Roman" w:hAnsi="Times New Roman"/>
                <w:color w:val="000000"/>
                <w:sz w:val="24"/>
                <w:lang w:val="ru-RU"/>
              </w:rPr>
              <w:t xml:space="preserve">, </w:t>
            </w:r>
            <w:r>
              <w:rPr>
                <w:rFonts w:ascii="Times New Roman" w:hAnsi="Times New Roman"/>
                <w:i/>
                <w:color w:val="000000"/>
                <w:sz w:val="24"/>
              </w:rPr>
              <w:t>m</w:t>
            </w:r>
            <w:r w:rsidRPr="00B5318A">
              <w:rPr>
                <w:rFonts w:ascii="Times New Roman" w:hAnsi="Times New Roman"/>
                <w:i/>
                <w:color w:val="000000"/>
                <w:sz w:val="24"/>
                <w:lang w:val="ru-RU"/>
              </w:rPr>
              <w:t>ö</w:t>
            </w:r>
            <w:r>
              <w:rPr>
                <w:rFonts w:ascii="Times New Roman" w:hAnsi="Times New Roman"/>
                <w:i/>
                <w:color w:val="000000"/>
                <w:sz w:val="24"/>
              </w:rPr>
              <w:t>gen</w:t>
            </w:r>
            <w:r w:rsidRPr="00B5318A">
              <w:rPr>
                <w:rFonts w:ascii="Times New Roman" w:hAnsi="Times New Roman"/>
                <w:color w:val="000000"/>
                <w:sz w:val="24"/>
                <w:lang w:val="ru-RU"/>
              </w:rPr>
              <w:t xml:space="preserve">, сочетание </w:t>
            </w:r>
            <w:r>
              <w:rPr>
                <w:rFonts w:ascii="Times New Roman" w:hAnsi="Times New Roman"/>
                <w:i/>
                <w:color w:val="000000"/>
                <w:sz w:val="24"/>
              </w:rPr>
              <w:t>w</w:t>
            </w:r>
            <w:r w:rsidRPr="00B5318A">
              <w:rPr>
                <w:rFonts w:ascii="Times New Roman" w:hAnsi="Times New Roman"/>
                <w:i/>
                <w:color w:val="000000"/>
                <w:sz w:val="24"/>
                <w:lang w:val="ru-RU"/>
              </w:rPr>
              <w:t>ü</w:t>
            </w:r>
            <w:r>
              <w:rPr>
                <w:rFonts w:ascii="Times New Roman" w:hAnsi="Times New Roman"/>
                <w:i/>
                <w:color w:val="000000"/>
                <w:sz w:val="24"/>
              </w:rPr>
              <w:t>rde</w:t>
            </w:r>
            <w:r w:rsidRPr="00B5318A">
              <w:rPr>
                <w:rFonts w:ascii="Times New Roman" w:hAnsi="Times New Roman"/>
                <w:color w:val="000000"/>
                <w:sz w:val="24"/>
                <w:lang w:val="ru-RU"/>
              </w:rPr>
              <w:t xml:space="preserve"> + </w:t>
            </w:r>
            <w:r>
              <w:rPr>
                <w:rFonts w:ascii="Times New Roman" w:hAnsi="Times New Roman"/>
                <w:color w:val="000000"/>
                <w:sz w:val="24"/>
              </w:rPr>
              <w:t>Infinitiv</w:t>
            </w:r>
          </w:p>
        </w:tc>
      </w:tr>
      <w:tr w:rsidR="00605AA9">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w:t>
            </w:r>
          </w:p>
        </w:tc>
        <w:tc>
          <w:tcPr>
            <w:tcW w:w="12166" w:type="dxa"/>
            <w:tcMar>
              <w:top w:w="50" w:type="dxa"/>
              <w:left w:w="100" w:type="dxa"/>
            </w:tcMar>
            <w:vAlign w:val="center"/>
          </w:tcPr>
          <w:p w:rsidR="00605AA9" w:rsidRDefault="00884141">
            <w:pPr>
              <w:spacing w:after="0" w:line="336" w:lineRule="auto"/>
              <w:ind w:left="223"/>
              <w:jc w:val="both"/>
            </w:pPr>
            <w:r>
              <w:rPr>
                <w:rFonts w:ascii="Times New Roman" w:hAnsi="Times New Roman"/>
                <w:color w:val="000000"/>
                <w:sz w:val="24"/>
              </w:rPr>
              <w:t>Социокультурные знания и умения</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3.1</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3.2</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3.3</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Иметь элементарные представления о различных вариантах немецкого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Представлять Россию и страну (страны) изучаемого языка</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3.5</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 xml:space="preserve">Оказывать помощь иностранным гостям в ситуациях повседневного общения </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4</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5</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6</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605AA9" w:rsidRPr="001B2894">
        <w:trPr>
          <w:trHeight w:val="144"/>
        </w:trPr>
        <w:tc>
          <w:tcPr>
            <w:tcW w:w="1988" w:type="dxa"/>
            <w:tcMar>
              <w:top w:w="50" w:type="dxa"/>
              <w:left w:w="100" w:type="dxa"/>
            </w:tcMar>
            <w:vAlign w:val="center"/>
          </w:tcPr>
          <w:p w:rsidR="00605AA9" w:rsidRDefault="00884141">
            <w:pPr>
              <w:spacing w:after="0" w:line="336" w:lineRule="auto"/>
              <w:ind w:left="223"/>
              <w:jc w:val="center"/>
            </w:pPr>
            <w:r>
              <w:rPr>
                <w:rFonts w:ascii="Times New Roman" w:hAnsi="Times New Roman"/>
                <w:color w:val="000000"/>
                <w:sz w:val="24"/>
              </w:rPr>
              <w:t>7</w:t>
            </w:r>
          </w:p>
        </w:tc>
        <w:tc>
          <w:tcPr>
            <w:tcW w:w="12166" w:type="dxa"/>
            <w:tcMar>
              <w:top w:w="50" w:type="dxa"/>
              <w:left w:w="100" w:type="dxa"/>
            </w:tcMar>
            <w:vAlign w:val="center"/>
          </w:tcPr>
          <w:p w:rsidR="00605AA9" w:rsidRPr="00B5318A" w:rsidRDefault="00884141">
            <w:pPr>
              <w:spacing w:after="0" w:line="336" w:lineRule="auto"/>
              <w:ind w:left="223"/>
              <w:jc w:val="both"/>
              <w:rPr>
                <w:lang w:val="ru-RU"/>
              </w:rPr>
            </w:pPr>
            <w:r w:rsidRPr="00B5318A">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605AA9" w:rsidRPr="00B5318A" w:rsidRDefault="00605AA9">
      <w:pPr>
        <w:spacing w:after="0"/>
        <w:ind w:left="120"/>
        <w:rPr>
          <w:lang w:val="ru-RU"/>
        </w:rPr>
      </w:pP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Default="00884141">
      <w:pPr>
        <w:spacing w:before="199" w:after="199" w:line="336" w:lineRule="auto"/>
        <w:ind w:left="120"/>
      </w:pPr>
      <w:bookmarkStart w:id="11" w:name="block-65953858"/>
      <w:bookmarkEnd w:id="10"/>
      <w:r>
        <w:rPr>
          <w:rFonts w:ascii="Times New Roman" w:hAnsi="Times New Roman"/>
          <w:b/>
          <w:color w:val="000000"/>
          <w:sz w:val="28"/>
        </w:rPr>
        <w:t>ПРОВЕРЯЕМЫЕ ЭЛЕМЕНТЫ СОДЕРЖАНИЯ</w:t>
      </w:r>
    </w:p>
    <w:p w:rsidR="00605AA9" w:rsidRDefault="00605AA9">
      <w:pPr>
        <w:spacing w:before="199" w:after="199" w:line="336" w:lineRule="auto"/>
        <w:ind w:left="120"/>
      </w:pPr>
    </w:p>
    <w:p w:rsidR="00605AA9" w:rsidRDefault="00884141">
      <w:pPr>
        <w:spacing w:before="199" w:after="199" w:line="336" w:lineRule="auto"/>
        <w:ind w:left="120"/>
      </w:pPr>
      <w:r>
        <w:rPr>
          <w:rFonts w:ascii="Times New Roman" w:hAnsi="Times New Roman"/>
          <w:b/>
          <w:color w:val="000000"/>
          <w:sz w:val="28"/>
        </w:rPr>
        <w:t>5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2"/>
        <w:gridCol w:w="8281"/>
      </w:tblGrid>
      <w:tr w:rsidR="00605AA9">
        <w:trPr>
          <w:trHeight w:val="144"/>
        </w:trPr>
        <w:tc>
          <w:tcPr>
            <w:tcW w:w="1479" w:type="dxa"/>
            <w:tcMar>
              <w:top w:w="50" w:type="dxa"/>
              <w:left w:w="100" w:type="dxa"/>
            </w:tcMar>
            <w:vAlign w:val="center"/>
          </w:tcPr>
          <w:p w:rsidR="00605AA9" w:rsidRDefault="00884141">
            <w:pPr>
              <w:spacing w:after="0"/>
              <w:ind w:left="101"/>
            </w:pPr>
            <w:r>
              <w:rPr>
                <w:rFonts w:ascii="Times New Roman" w:hAnsi="Times New Roman"/>
                <w:b/>
                <w:color w:val="000000"/>
                <w:sz w:val="24"/>
              </w:rPr>
              <w:t xml:space="preserve"> Код </w:t>
            </w:r>
          </w:p>
        </w:tc>
        <w:tc>
          <w:tcPr>
            <w:tcW w:w="12851" w:type="dxa"/>
            <w:tcMar>
              <w:top w:w="50" w:type="dxa"/>
              <w:left w:w="100" w:type="dxa"/>
            </w:tcMar>
            <w:vAlign w:val="center"/>
          </w:tcPr>
          <w:p w:rsidR="00605AA9" w:rsidRDefault="00884141">
            <w:pPr>
              <w:spacing w:after="0"/>
              <w:ind w:left="101"/>
            </w:pPr>
            <w:r>
              <w:rPr>
                <w:rFonts w:ascii="Times New Roman" w:hAnsi="Times New Roman"/>
                <w:b/>
                <w:color w:val="000000"/>
                <w:sz w:val="24"/>
              </w:rPr>
              <w:t xml:space="preserve"> Проверяемый элемент содержания </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Коммуникативные умения</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1.1</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i/>
                <w:color w:val="000000"/>
                <w:sz w:val="24"/>
              </w:rPr>
              <w:t>Говорение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1.1.1.1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1.1.1.2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1.1.1.3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1.1.2.1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1.1.2.2</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Повествование или сообщение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1.1.2.3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Изложение (пересказ) основного содержания прочитанного текста </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1.1.2.4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Краткое изложение результатов выполненной проектной работы</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1.2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1.2.1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1.2.2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1.3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1.3.1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1.3.2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1.3.3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1.4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1.4.1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1.4.2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1.4.3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1.4.4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color w:val="000000"/>
                <w:sz w:val="24"/>
              </w:rPr>
              <w:t>Языковые знания и навыки</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2.1</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i/>
                <w:color w:val="000000"/>
                <w:sz w:val="24"/>
              </w:rPr>
              <w:t>Фонетическая сторона речи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2.1.1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2.1.2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2.2</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i/>
                <w:color w:val="000000"/>
                <w:sz w:val="24"/>
              </w:rPr>
              <w:t>Графика, орфография и пунктуация</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2.2.1</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Правильное написание изученных слов</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2.2.2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2.2.3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i/>
                <w:color w:val="000000"/>
                <w:sz w:val="24"/>
              </w:rPr>
              <w:t>2.3</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i/>
                <w:color w:val="000000"/>
                <w:sz w:val="24"/>
              </w:rPr>
              <w:t>Лексическая сторона речи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2.3.2</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Синонимы. Интернациональные слова</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2.3.3</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Основные способы словообразования – аффиксация:</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2.3.3.1</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w:t>
            </w:r>
            <w:r>
              <w:rPr>
                <w:rFonts w:ascii="Times New Roman" w:hAnsi="Times New Roman"/>
                <w:i/>
                <w:color w:val="000000"/>
                <w:sz w:val="24"/>
              </w:rPr>
              <w:t xml:space="preserve">ler </w:t>
            </w:r>
            <w:r>
              <w:rPr>
                <w:rFonts w:ascii="Times New Roman" w:hAnsi="Times New Roman"/>
                <w:color w:val="000000"/>
                <w:sz w:val="24"/>
              </w:rPr>
              <w:t>(</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-chen</w:t>
            </w:r>
            <w:r>
              <w:rPr>
                <w:rFonts w:ascii="Times New Roman" w:hAnsi="Times New Roman"/>
                <w:color w:val="000000"/>
                <w:sz w:val="24"/>
              </w:rPr>
              <w:t xml:space="preserve"> (</w:t>
            </w:r>
            <w:r>
              <w:rPr>
                <w:rFonts w:ascii="Times New Roman" w:hAnsi="Times New Roman"/>
                <w:i/>
                <w:color w:val="000000"/>
                <w:sz w:val="24"/>
              </w:rPr>
              <w:t>das Tischchen</w:t>
            </w:r>
            <w:r>
              <w:rPr>
                <w:rFonts w:ascii="Times New Roman" w:hAnsi="Times New Roman"/>
                <w:color w:val="000000"/>
                <w:sz w:val="24"/>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2.3.3.2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образование имён прилагательных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ig</w:t>
            </w:r>
            <w:r w:rsidRPr="00B5318A">
              <w:rPr>
                <w:rFonts w:ascii="Times New Roman" w:hAnsi="Times New Roman"/>
                <w:color w:val="000000"/>
                <w:sz w:val="24"/>
                <w:lang w:val="ru-RU"/>
              </w:rPr>
              <w:t xml:space="preserve"> (</w:t>
            </w:r>
            <w:r>
              <w:rPr>
                <w:rFonts w:ascii="Times New Roman" w:hAnsi="Times New Roman"/>
                <w:i/>
                <w:color w:val="000000"/>
                <w:sz w:val="24"/>
              </w:rPr>
              <w:t>sonnig</w:t>
            </w:r>
            <w:r w:rsidRPr="00B5318A">
              <w:rPr>
                <w:rFonts w:ascii="Times New Roman" w:hAnsi="Times New Roman"/>
                <w:color w:val="000000"/>
                <w:sz w:val="24"/>
                <w:lang w:val="ru-RU"/>
              </w:rPr>
              <w:t xml:space="preserve">), </w:t>
            </w:r>
            <w:r w:rsidRPr="00B5318A">
              <w:rPr>
                <w:rFonts w:ascii="Times New Roman" w:hAnsi="Times New Roman"/>
                <w:i/>
                <w:color w:val="000000"/>
                <w:sz w:val="24"/>
                <w:lang w:val="ru-RU"/>
              </w:rPr>
              <w:t>-</w:t>
            </w:r>
            <w:r>
              <w:rPr>
                <w:rFonts w:ascii="Times New Roman" w:hAnsi="Times New Roman"/>
                <w:i/>
                <w:color w:val="000000"/>
                <w:sz w:val="24"/>
              </w:rPr>
              <w:t>lich</w:t>
            </w:r>
            <w:r w:rsidRPr="00B5318A">
              <w:rPr>
                <w:rFonts w:ascii="Times New Roman" w:hAnsi="Times New Roman"/>
                <w:color w:val="000000"/>
                <w:sz w:val="24"/>
                <w:lang w:val="ru-RU"/>
              </w:rPr>
              <w:t xml:space="preserve"> (</w:t>
            </w:r>
            <w:r>
              <w:rPr>
                <w:rFonts w:ascii="Times New Roman" w:hAnsi="Times New Roman"/>
                <w:i/>
                <w:color w:val="000000"/>
                <w:sz w:val="24"/>
              </w:rPr>
              <w:t>freundlich</w:t>
            </w:r>
            <w:r w:rsidRPr="00B5318A">
              <w:rPr>
                <w:rFonts w:ascii="Times New Roman" w:hAnsi="Times New Roman"/>
                <w:color w:val="000000"/>
                <w:sz w:val="24"/>
                <w:lang w:val="ru-RU"/>
              </w:rPr>
              <w:t>)</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2.3.3.3</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2.3.4</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Основные способы словообразования – словосложение: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2.3.4.1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dasKlassenzimmer</w:t>
            </w:r>
            <w:r w:rsidRPr="00B5318A">
              <w:rPr>
                <w:rFonts w:ascii="Times New Roman" w:hAnsi="Times New Roman"/>
                <w:color w:val="000000"/>
                <w:sz w:val="24"/>
                <w:lang w:val="ru-RU"/>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2.4.2</w:t>
            </w:r>
          </w:p>
        </w:tc>
        <w:tc>
          <w:tcPr>
            <w:tcW w:w="12851" w:type="dxa"/>
            <w:tcMar>
              <w:top w:w="50" w:type="dxa"/>
              <w:left w:w="100" w:type="dxa"/>
            </w:tcMar>
            <w:vAlign w:val="center"/>
          </w:tcPr>
          <w:p w:rsidR="00605AA9" w:rsidRDefault="00884141">
            <w:pPr>
              <w:spacing w:after="0" w:line="336" w:lineRule="auto"/>
              <w:ind w:left="194"/>
              <w:jc w:val="both"/>
            </w:pPr>
            <w:r w:rsidRPr="00B5318A">
              <w:rPr>
                <w:rFonts w:ascii="Times New Roman" w:hAnsi="Times New Roman"/>
                <w:color w:val="000000"/>
                <w:sz w:val="24"/>
                <w:lang w:val="ru-RU"/>
              </w:rPr>
              <w:t>Нераспространённые и распространённые простые предложения: с простым (</w:t>
            </w:r>
            <w:r>
              <w:rPr>
                <w:rFonts w:ascii="Times New Roman" w:hAnsi="Times New Roman"/>
                <w:i/>
                <w:color w:val="000000"/>
                <w:sz w:val="24"/>
              </w:rPr>
              <w:t>Erliest</w:t>
            </w:r>
            <w:r w:rsidRPr="00B5318A">
              <w:rPr>
                <w:rFonts w:ascii="Times New Roman" w:hAnsi="Times New Roman"/>
                <w:i/>
                <w:color w:val="000000"/>
                <w:sz w:val="24"/>
                <w:lang w:val="ru-RU"/>
              </w:rPr>
              <w:t>.</w:t>
            </w:r>
            <w:r w:rsidRPr="00B5318A">
              <w:rPr>
                <w:rFonts w:ascii="Times New Roman" w:hAnsi="Times New Roman"/>
                <w:color w:val="000000"/>
                <w:sz w:val="24"/>
                <w:lang w:val="ru-RU"/>
              </w:rPr>
              <w:t>) и составным глагольным сказуемым (</w:t>
            </w:r>
            <w:r>
              <w:rPr>
                <w:rFonts w:ascii="Times New Roman" w:hAnsi="Times New Roman"/>
                <w:i/>
                <w:color w:val="000000"/>
                <w:sz w:val="24"/>
              </w:rPr>
              <w:t>Erkannlesen</w:t>
            </w:r>
            <w:r w:rsidRPr="00B5318A">
              <w:rPr>
                <w:rFonts w:ascii="Times New Roman" w:hAnsi="Times New Roman"/>
                <w:color w:val="000000"/>
                <w:sz w:val="24"/>
                <w:lang w:val="ru-RU"/>
              </w:rPr>
              <w:t>.), с составным именным сказуемым (</w:t>
            </w:r>
            <w:r>
              <w:rPr>
                <w:rFonts w:ascii="Times New Roman" w:hAnsi="Times New Roman"/>
                <w:i/>
                <w:color w:val="000000"/>
                <w:sz w:val="24"/>
              </w:rPr>
              <w:t>DerTischistblau</w:t>
            </w:r>
            <w:r w:rsidRPr="00B5318A">
              <w:rPr>
                <w:rFonts w:ascii="Times New Roman" w:hAnsi="Times New Roman"/>
                <w:color w:val="000000"/>
                <w:sz w:val="24"/>
                <w:lang w:val="ru-RU"/>
              </w:rPr>
              <w:t>.), в том числе с дополнениями в дательном и винительном падежах (</w:t>
            </w:r>
            <w:r>
              <w:rPr>
                <w:rFonts w:ascii="Times New Roman" w:hAnsi="Times New Roman"/>
                <w:i/>
                <w:color w:val="000000"/>
                <w:sz w:val="24"/>
              </w:rPr>
              <w:t>ErliesteinBuch</w:t>
            </w:r>
            <w:r w:rsidRPr="00B5318A">
              <w:rPr>
                <w:rFonts w:ascii="Times New Roman" w:hAnsi="Times New Roman"/>
                <w:i/>
                <w:color w:val="000000"/>
                <w:sz w:val="24"/>
                <w:lang w:val="ru-RU"/>
              </w:rPr>
              <w:t xml:space="preserve">. </w:t>
            </w:r>
            <w:r>
              <w:rPr>
                <w:rFonts w:ascii="Times New Roman" w:hAnsi="Times New Roman"/>
                <w:i/>
                <w:color w:val="000000"/>
                <w:sz w:val="24"/>
              </w:rPr>
              <w:t>Sie hilft der Mutter</w:t>
            </w:r>
            <w:r>
              <w:rPr>
                <w:rFonts w:ascii="Times New Roman" w:hAnsi="Times New Roman"/>
                <w:color w:val="000000"/>
                <w:sz w:val="24"/>
              </w:rPr>
              <w:t>.)</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2.4.3</w:t>
            </w:r>
          </w:p>
        </w:tc>
        <w:tc>
          <w:tcPr>
            <w:tcW w:w="12851" w:type="dxa"/>
            <w:tcMar>
              <w:top w:w="50" w:type="dxa"/>
              <w:left w:w="100" w:type="dxa"/>
            </w:tcMar>
            <w:vAlign w:val="center"/>
          </w:tcPr>
          <w:p w:rsidR="00605AA9" w:rsidRDefault="00884141">
            <w:pPr>
              <w:spacing w:after="0" w:line="336" w:lineRule="auto"/>
              <w:ind w:left="194"/>
              <w:jc w:val="both"/>
            </w:pPr>
            <w:r w:rsidRPr="00B5318A">
              <w:rPr>
                <w:rFonts w:ascii="Times New Roman" w:hAnsi="Times New Roman"/>
                <w:color w:val="000000"/>
                <w:sz w:val="24"/>
                <w:lang w:val="ru-RU"/>
              </w:rPr>
              <w:t>Побудительные предложения, в том числе в отрицательной форме (</w:t>
            </w:r>
            <w:r>
              <w:rPr>
                <w:rFonts w:ascii="Times New Roman" w:hAnsi="Times New Roman"/>
                <w:i/>
                <w:color w:val="000000"/>
                <w:sz w:val="24"/>
              </w:rPr>
              <w:t>SchreibdenSatz</w:t>
            </w:r>
            <w:r w:rsidRPr="00B5318A">
              <w:rPr>
                <w:rFonts w:ascii="Times New Roman" w:hAnsi="Times New Roman"/>
                <w:i/>
                <w:color w:val="000000"/>
                <w:sz w:val="24"/>
                <w:lang w:val="ru-RU"/>
              </w:rPr>
              <w:t xml:space="preserve">! </w:t>
            </w:r>
            <w:r>
              <w:rPr>
                <w:rFonts w:ascii="Times New Roman" w:hAnsi="Times New Roman"/>
                <w:i/>
                <w:color w:val="000000"/>
                <w:sz w:val="24"/>
              </w:rPr>
              <w:t>Öffne die Tür nicht!</w:t>
            </w:r>
            <w:r>
              <w:rPr>
                <w:rFonts w:ascii="Times New Roman" w:hAnsi="Times New Roman"/>
                <w:color w:val="000000"/>
                <w:sz w:val="24"/>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2.4.5</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Модальный глагол </w:t>
            </w:r>
            <w:r>
              <w:rPr>
                <w:rFonts w:ascii="Times New Roman" w:hAnsi="Times New Roman"/>
                <w:i/>
                <w:color w:val="000000"/>
                <w:sz w:val="24"/>
              </w:rPr>
              <w:t>d</w:t>
            </w:r>
            <w:r w:rsidRPr="00B5318A">
              <w:rPr>
                <w:rFonts w:ascii="Times New Roman" w:hAnsi="Times New Roman"/>
                <w:i/>
                <w:color w:val="000000"/>
                <w:sz w:val="24"/>
                <w:lang w:val="ru-RU"/>
              </w:rPr>
              <w:t>ü</w:t>
            </w:r>
            <w:r>
              <w:rPr>
                <w:rFonts w:ascii="Times New Roman" w:hAnsi="Times New Roman"/>
                <w:i/>
                <w:color w:val="000000"/>
                <w:sz w:val="24"/>
              </w:rPr>
              <w:t>rfen</w:t>
            </w:r>
            <w:r w:rsidRPr="00B5318A">
              <w:rPr>
                <w:rFonts w:ascii="Times New Roman" w:hAnsi="Times New Roman"/>
                <w:color w:val="000000"/>
                <w:sz w:val="24"/>
                <w:lang w:val="ru-RU"/>
              </w:rPr>
              <w:t xml:space="preserve">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2.4.6</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Наречия в положительной, сравнительной и превосходной степенях сравнения, образованные по правилу и исключения</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2.4.7</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Указательные местоимения (</w:t>
            </w:r>
            <w:r>
              <w:rPr>
                <w:rFonts w:ascii="Times New Roman" w:hAnsi="Times New Roman"/>
                <w:i/>
                <w:color w:val="000000"/>
                <w:sz w:val="24"/>
              </w:rPr>
              <w:t>jener</w:t>
            </w:r>
            <w:r>
              <w:rPr>
                <w:rFonts w:ascii="Times New Roman" w:hAnsi="Times New Roman"/>
                <w:color w:val="000000"/>
                <w:sz w:val="24"/>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2.4.8</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Вопросительные местоимения (</w:t>
            </w:r>
            <w:r>
              <w:rPr>
                <w:rFonts w:ascii="Times New Roman" w:hAnsi="Times New Roman"/>
                <w:i/>
                <w:color w:val="000000"/>
                <w:sz w:val="24"/>
              </w:rPr>
              <w:t>wer</w:t>
            </w:r>
            <w:r w:rsidRPr="00B5318A">
              <w:rPr>
                <w:rFonts w:ascii="Times New Roman" w:hAnsi="Times New Roman"/>
                <w:color w:val="000000"/>
                <w:sz w:val="24"/>
                <w:lang w:val="ru-RU"/>
              </w:rPr>
              <w:t xml:space="preserve">, </w:t>
            </w:r>
            <w:r>
              <w:rPr>
                <w:rFonts w:ascii="Times New Roman" w:hAnsi="Times New Roman"/>
                <w:i/>
                <w:color w:val="000000"/>
                <w:sz w:val="24"/>
              </w:rPr>
              <w:t>was</w:t>
            </w:r>
            <w:r w:rsidRPr="00B5318A">
              <w:rPr>
                <w:rFonts w:ascii="Times New Roman" w:hAnsi="Times New Roman"/>
                <w:color w:val="000000"/>
                <w:sz w:val="24"/>
                <w:lang w:val="ru-RU"/>
              </w:rPr>
              <w:t xml:space="preserve">, </w:t>
            </w:r>
            <w:r>
              <w:rPr>
                <w:rFonts w:ascii="Times New Roman" w:hAnsi="Times New Roman"/>
                <w:i/>
                <w:color w:val="000000"/>
                <w:sz w:val="24"/>
              </w:rPr>
              <w:t>wohin</w:t>
            </w:r>
            <w:r w:rsidRPr="00B5318A">
              <w:rPr>
                <w:rFonts w:ascii="Times New Roman" w:hAnsi="Times New Roman"/>
                <w:color w:val="000000"/>
                <w:sz w:val="24"/>
                <w:lang w:val="ru-RU"/>
              </w:rPr>
              <w:t xml:space="preserve">, </w:t>
            </w:r>
            <w:r>
              <w:rPr>
                <w:rFonts w:ascii="Times New Roman" w:hAnsi="Times New Roman"/>
                <w:i/>
                <w:color w:val="000000"/>
                <w:sz w:val="24"/>
              </w:rPr>
              <w:t>wo</w:t>
            </w:r>
            <w:r w:rsidRPr="00B5318A">
              <w:rPr>
                <w:rFonts w:ascii="Times New Roman" w:hAnsi="Times New Roman"/>
                <w:color w:val="000000"/>
                <w:sz w:val="24"/>
                <w:lang w:val="ru-RU"/>
              </w:rPr>
              <w:t xml:space="preserve">, </w:t>
            </w:r>
            <w:r>
              <w:rPr>
                <w:rFonts w:ascii="Times New Roman" w:hAnsi="Times New Roman"/>
                <w:i/>
                <w:color w:val="000000"/>
                <w:sz w:val="24"/>
              </w:rPr>
              <w:t>warum</w:t>
            </w:r>
            <w:r w:rsidRPr="00B5318A">
              <w:rPr>
                <w:rFonts w:ascii="Times New Roman" w:hAnsi="Times New Roman"/>
                <w:color w:val="000000"/>
                <w:sz w:val="24"/>
                <w:lang w:val="ru-RU"/>
              </w:rPr>
              <w:t>)</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2.4.9</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Количественные и порядковые числительные (до 100)</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color w:val="000000"/>
                <w:sz w:val="24"/>
              </w:rPr>
              <w:t>Социокультурные знания и умения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людьми), с доступными в языковом отношении образцами детской поэзии и прозы на немецком языке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3.4</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3.5</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Умение правильно оформлять свой адрес на немецком языке (в анкете, формуляре)</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3.6</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Умение кратко представлять Россию и страну (страны) изучаемого языка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3.7</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4</w:t>
            </w:r>
          </w:p>
        </w:tc>
        <w:tc>
          <w:tcPr>
            <w:tcW w:w="12851" w:type="dxa"/>
            <w:tcMar>
              <w:top w:w="50" w:type="dxa"/>
              <w:left w:w="100" w:type="dxa"/>
            </w:tcMar>
            <w:vAlign w:val="center"/>
          </w:tcPr>
          <w:p w:rsidR="00605AA9" w:rsidRDefault="00884141">
            <w:pPr>
              <w:spacing w:after="0" w:line="336" w:lineRule="auto"/>
              <w:ind w:left="194"/>
            </w:pPr>
            <w:r>
              <w:rPr>
                <w:rFonts w:ascii="Times New Roman" w:hAnsi="Times New Roman"/>
                <w:color w:val="000000"/>
                <w:sz w:val="24"/>
              </w:rPr>
              <w:t>Компенсаторные умения</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4.1</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4.2</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4.3</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36" w:lineRule="auto"/>
              <w:ind w:left="194"/>
            </w:pPr>
            <w:r>
              <w:rPr>
                <w:rFonts w:ascii="Times New Roman" w:hAnsi="Times New Roman"/>
                <w:color w:val="000000"/>
                <w:sz w:val="24"/>
              </w:rPr>
              <w:t>Тематическое содержание речи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А</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Моя семья. Мои друзья. Семейные праздники: день рождения, Новый год</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Б</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В</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Досуг и увлечения (хобби) современного подростка (чтение, кино, спорт)</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Г</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Здоровый образ жизни: режим труда и отдыха, здоровое питание</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Д</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Покупки: продукты питания</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Е</w:t>
            </w:r>
          </w:p>
        </w:tc>
        <w:tc>
          <w:tcPr>
            <w:tcW w:w="12851" w:type="dxa"/>
            <w:tcMar>
              <w:top w:w="50" w:type="dxa"/>
              <w:left w:w="100" w:type="dxa"/>
            </w:tcMar>
            <w:vAlign w:val="center"/>
          </w:tcPr>
          <w:p w:rsidR="00605AA9" w:rsidRDefault="00884141">
            <w:pPr>
              <w:spacing w:after="0" w:line="336" w:lineRule="auto"/>
              <w:ind w:left="194"/>
              <w:jc w:val="both"/>
            </w:pPr>
            <w:r w:rsidRPr="00B5318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Ж</w:t>
            </w:r>
          </w:p>
        </w:tc>
        <w:tc>
          <w:tcPr>
            <w:tcW w:w="12851" w:type="dxa"/>
            <w:tcMar>
              <w:top w:w="50" w:type="dxa"/>
              <w:left w:w="100" w:type="dxa"/>
            </w:tcMar>
            <w:vAlign w:val="center"/>
          </w:tcPr>
          <w:p w:rsidR="00605AA9" w:rsidRDefault="00884141">
            <w:pPr>
              <w:spacing w:after="0" w:line="336" w:lineRule="auto"/>
              <w:ind w:left="194"/>
              <w:jc w:val="both"/>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З</w:t>
            </w:r>
          </w:p>
        </w:tc>
        <w:tc>
          <w:tcPr>
            <w:tcW w:w="12851" w:type="dxa"/>
            <w:tcMar>
              <w:top w:w="50" w:type="dxa"/>
              <w:left w:w="100" w:type="dxa"/>
            </w:tcMar>
            <w:vAlign w:val="center"/>
          </w:tcPr>
          <w:p w:rsidR="00605AA9" w:rsidRDefault="00884141">
            <w:pPr>
              <w:spacing w:after="0" w:line="336" w:lineRule="auto"/>
              <w:ind w:left="194"/>
              <w:jc w:val="both"/>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605AA9">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И</w:t>
            </w:r>
          </w:p>
        </w:tc>
        <w:tc>
          <w:tcPr>
            <w:tcW w:w="12851" w:type="dxa"/>
            <w:tcMar>
              <w:top w:w="50" w:type="dxa"/>
              <w:left w:w="100" w:type="dxa"/>
            </w:tcMar>
            <w:vAlign w:val="center"/>
          </w:tcPr>
          <w:p w:rsidR="00605AA9" w:rsidRDefault="00884141">
            <w:pPr>
              <w:spacing w:after="0" w:line="336" w:lineRule="auto"/>
              <w:ind w:left="194"/>
              <w:jc w:val="both"/>
            </w:pPr>
            <w:r>
              <w:rPr>
                <w:rFonts w:ascii="Times New Roman" w:hAnsi="Times New Roman"/>
                <w:color w:val="000000"/>
                <w:sz w:val="24"/>
              </w:rPr>
              <w:t>Родной населенный пункт. Транспорт</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К</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rsidR="00605AA9" w:rsidRPr="001B2894">
        <w:trPr>
          <w:trHeight w:val="144"/>
        </w:trPr>
        <w:tc>
          <w:tcPr>
            <w:tcW w:w="1479" w:type="dxa"/>
            <w:tcMar>
              <w:top w:w="50" w:type="dxa"/>
              <w:left w:w="100" w:type="dxa"/>
            </w:tcMar>
            <w:vAlign w:val="center"/>
          </w:tcPr>
          <w:p w:rsidR="00605AA9" w:rsidRDefault="00884141">
            <w:pPr>
              <w:spacing w:after="0" w:line="336" w:lineRule="auto"/>
              <w:ind w:left="194"/>
              <w:jc w:val="center"/>
            </w:pPr>
            <w:r>
              <w:rPr>
                <w:rFonts w:ascii="Times New Roman" w:hAnsi="Times New Roman"/>
                <w:color w:val="000000"/>
                <w:sz w:val="24"/>
              </w:rPr>
              <w:t>Л</w:t>
            </w:r>
          </w:p>
        </w:tc>
        <w:tc>
          <w:tcPr>
            <w:tcW w:w="12851" w:type="dxa"/>
            <w:tcMar>
              <w:top w:w="50" w:type="dxa"/>
              <w:left w:w="100" w:type="dxa"/>
            </w:tcMar>
            <w:vAlign w:val="center"/>
          </w:tcPr>
          <w:p w:rsidR="00605AA9" w:rsidRPr="00B5318A" w:rsidRDefault="00884141">
            <w:pPr>
              <w:spacing w:after="0" w:line="336" w:lineRule="auto"/>
              <w:ind w:left="194"/>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6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8348"/>
      </w:tblGrid>
      <w:tr w:rsidR="00605AA9">
        <w:trPr>
          <w:trHeight w:val="144"/>
        </w:trPr>
        <w:tc>
          <w:tcPr>
            <w:tcW w:w="1324"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Проверяемый элемент содержания </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Коммуникативные умения</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i/>
                <w:color w:val="000000"/>
                <w:sz w:val="24"/>
              </w:rPr>
              <w:t>Говорение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Повествование или сообщение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Изложение (пересказ) основного содержания прочитанного текста </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Краткое изложение результатов выполненной проектной работы</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pacing w:val="-4"/>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12" w:lineRule="auto"/>
              <w:ind w:left="228"/>
              <w:rPr>
                <w:lang w:val="ru-RU"/>
              </w:rPr>
            </w:pPr>
            <w:r w:rsidRPr="00B5318A">
              <w:rPr>
                <w:rFonts w:ascii="Times New Roman" w:hAnsi="Times New Roman"/>
                <w:color w:val="000000"/>
                <w:sz w:val="24"/>
                <w:lang w:val="ru-RU"/>
              </w:rPr>
              <w:t>Развитие умений письменной речи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color w:val="000000"/>
                <w:sz w:val="24"/>
              </w:rPr>
              <w:t>Языковые знания и навыки</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i/>
                <w:color w:val="000000"/>
                <w:sz w:val="24"/>
              </w:rPr>
              <w:t>Графика, орфография и пунктуация</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Правильное написание изученных слов</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i/>
                <w:color w:val="000000"/>
                <w:sz w:val="24"/>
              </w:rPr>
              <w:t>Лексическая сторона речи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2.3.2.1</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dieSchönheit</w:t>
            </w:r>
            <w:r>
              <w:rPr>
                <w:rFonts w:ascii="Times New Roman" w:hAnsi="Times New Roman"/>
                <w:color w:val="000000"/>
                <w:sz w:val="24"/>
              </w:rPr>
              <w:t>),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2.3.2.2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образование имён прилагательных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isch</w:t>
            </w:r>
            <w:r w:rsidRPr="00B5318A">
              <w:rPr>
                <w:rFonts w:ascii="Times New Roman" w:hAnsi="Times New Roman"/>
                <w:color w:val="000000"/>
                <w:sz w:val="24"/>
                <w:lang w:val="ru-RU"/>
              </w:rPr>
              <w:t xml:space="preserve"> (</w:t>
            </w:r>
            <w:r>
              <w:rPr>
                <w:rFonts w:ascii="Times New Roman" w:hAnsi="Times New Roman"/>
                <w:i/>
                <w:color w:val="000000"/>
                <w:sz w:val="24"/>
              </w:rPr>
              <w:t>dramatisch</w:t>
            </w:r>
            <w:r w:rsidRPr="00B5318A">
              <w:rPr>
                <w:rFonts w:ascii="Times New Roman" w:hAnsi="Times New Roman"/>
                <w:color w:val="000000"/>
                <w:sz w:val="24"/>
                <w:lang w:val="ru-RU"/>
              </w:rPr>
              <w:t>)</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2.3.2.3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B5318A">
              <w:rPr>
                <w:rFonts w:ascii="Times New Roman" w:hAnsi="Times New Roman"/>
                <w:i/>
                <w:color w:val="000000"/>
                <w:sz w:val="24"/>
                <w:lang w:val="ru-RU"/>
              </w:rPr>
              <w:t>-</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2.3.3.1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derSchreibtisch</w:t>
            </w:r>
            <w:r w:rsidRPr="00B5318A">
              <w:rPr>
                <w:rFonts w:ascii="Times New Roman" w:hAnsi="Times New Roman"/>
                <w:color w:val="000000"/>
                <w:sz w:val="24"/>
                <w:lang w:val="ru-RU"/>
              </w:rPr>
              <w:t>)</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Основные способы словообразования – конверсия: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2.3.4.1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образование имён существительных от глаголов (</w:t>
            </w:r>
            <w:r>
              <w:rPr>
                <w:rFonts w:ascii="Times New Roman" w:hAnsi="Times New Roman"/>
                <w:i/>
                <w:color w:val="000000"/>
                <w:sz w:val="24"/>
              </w:rPr>
              <w:t>dasLesen</w:t>
            </w:r>
            <w:r w:rsidRPr="00B5318A">
              <w:rPr>
                <w:rFonts w:ascii="Times New Roman" w:hAnsi="Times New Roman"/>
                <w:color w:val="000000"/>
                <w:sz w:val="24"/>
                <w:lang w:val="ru-RU"/>
              </w:rPr>
              <w:t>)</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Сложносочинённые предложения с союзом </w:t>
            </w:r>
            <w:r>
              <w:rPr>
                <w:rFonts w:ascii="Times New Roman" w:hAnsi="Times New Roman"/>
                <w:i/>
                <w:color w:val="000000"/>
                <w:sz w:val="24"/>
              </w:rPr>
              <w:t>denn</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Глаголы с отделяемыми и неотделяемыми приставками </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 xml:space="preserve">Глаголы </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 – stellen</w:t>
            </w:r>
            <w:r>
              <w:rPr>
                <w:rFonts w:ascii="Times New Roman" w:hAnsi="Times New Roman"/>
                <w:color w:val="000000"/>
                <w:sz w:val="24"/>
              </w:rPr>
              <w:t xml:space="preserve">, </w:t>
            </w:r>
            <w:r>
              <w:rPr>
                <w:rFonts w:ascii="Times New Roman" w:hAnsi="Times New Roman"/>
                <w:i/>
                <w:color w:val="000000"/>
                <w:sz w:val="24"/>
              </w:rPr>
              <w:t>hängen</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Модальный глагол </w:t>
            </w:r>
            <w:r>
              <w:rPr>
                <w:rFonts w:ascii="Times New Roman" w:hAnsi="Times New Roman"/>
                <w:i/>
                <w:color w:val="000000"/>
                <w:sz w:val="24"/>
              </w:rPr>
              <w:t>sollen</w:t>
            </w:r>
            <w:r w:rsidRPr="00B5318A">
              <w:rPr>
                <w:rFonts w:ascii="Times New Roman" w:hAnsi="Times New Roman"/>
                <w:color w:val="000000"/>
                <w:sz w:val="24"/>
                <w:lang w:val="ru-RU"/>
              </w:rPr>
              <w:t xml:space="preserve">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Склонение имён существительных в единственном и множественном числе в родительном падеже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2.4.10</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 xml:space="preserve">Вопросительное местоимение </w:t>
            </w:r>
            <w:r>
              <w:rPr>
                <w:rFonts w:ascii="Times New Roman" w:hAnsi="Times New Roman"/>
                <w:i/>
                <w:color w:val="000000"/>
                <w:sz w:val="24"/>
              </w:rPr>
              <w:t>welch</w:t>
            </w:r>
            <w:r>
              <w:rPr>
                <w:rFonts w:ascii="Times New Roman" w:hAnsi="Times New Roman"/>
                <w:color w:val="000000"/>
                <w:sz w:val="24"/>
              </w:rPr>
              <w:t>-</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2.4.11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Числительные для обозначения дат и больших чисел (100 – 1000)</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2.4.12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B5318A">
              <w:rPr>
                <w:rFonts w:ascii="Times New Roman" w:hAnsi="Times New Roman"/>
                <w:color w:val="000000"/>
                <w:sz w:val="24"/>
                <w:lang w:val="ru-RU"/>
              </w:rPr>
              <w:t xml:space="preserve">? и винительного при ответе на вопрос </w:t>
            </w:r>
            <w:r>
              <w:rPr>
                <w:rFonts w:ascii="Times New Roman" w:hAnsi="Times New Roman"/>
                <w:i/>
                <w:color w:val="000000"/>
                <w:sz w:val="24"/>
              </w:rPr>
              <w:t>Wohin</w:t>
            </w:r>
            <w:r w:rsidRPr="00B5318A">
              <w:rPr>
                <w:rFonts w:ascii="Times New Roman" w:hAnsi="Times New Roman"/>
                <w:color w:val="000000"/>
                <w:sz w:val="24"/>
                <w:lang w:val="ru-RU"/>
              </w:rPr>
              <w:t>?</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color w:val="000000"/>
                <w:sz w:val="24"/>
              </w:rPr>
              <w:t>Социокультурные знания и умения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Умение правильно оформлять свой адрес на немецком языке (в анкете, формуляре)</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Умение кратко представлять Россию и страну (страны) изучаемого языка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605AA9" w:rsidRDefault="00884141">
            <w:pPr>
              <w:spacing w:after="0" w:line="312" w:lineRule="auto"/>
              <w:ind w:left="228"/>
            </w:pPr>
            <w:r>
              <w:rPr>
                <w:rFonts w:ascii="Times New Roman" w:hAnsi="Times New Roman"/>
                <w:color w:val="000000"/>
                <w:sz w:val="24"/>
              </w:rPr>
              <w:t>Компенсаторные умения</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Тематическое содержание речи</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605AA9" w:rsidRDefault="00884141">
            <w:pPr>
              <w:spacing w:after="0" w:line="312" w:lineRule="auto"/>
              <w:ind w:left="228"/>
              <w:jc w:val="both"/>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Здоровый образ жизни: режим труда и отдыха, фитнес, сбалансированное питание</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Покупки: продукты питания</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605AA9" w:rsidRDefault="00884141">
            <w:pPr>
              <w:spacing w:after="0" w:line="312" w:lineRule="auto"/>
              <w:ind w:left="228"/>
              <w:jc w:val="both"/>
            </w:pPr>
            <w:r w:rsidRPr="00B5318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605AA9" w:rsidRDefault="00884141">
            <w:pPr>
              <w:spacing w:after="0" w:line="312" w:lineRule="auto"/>
              <w:ind w:left="228"/>
              <w:jc w:val="both"/>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Путешествия по России и зарубежным странам</w:t>
            </w:r>
          </w:p>
        </w:tc>
      </w:tr>
      <w:tr w:rsidR="00605AA9">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605AA9" w:rsidRDefault="00884141">
            <w:pPr>
              <w:spacing w:after="0" w:line="312" w:lineRule="auto"/>
              <w:ind w:left="228"/>
              <w:jc w:val="both"/>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и культурные особенности (национальные праздники, традиции, обычаи)</w:t>
            </w:r>
          </w:p>
        </w:tc>
      </w:tr>
      <w:tr w:rsidR="00605AA9" w:rsidRPr="001B2894">
        <w:trPr>
          <w:trHeight w:val="144"/>
        </w:trPr>
        <w:tc>
          <w:tcPr>
            <w:tcW w:w="132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поэты и другие</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7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4"/>
        <w:gridCol w:w="8349"/>
      </w:tblGrid>
      <w:tr w:rsidR="00605AA9">
        <w:trPr>
          <w:trHeight w:val="144"/>
        </w:trPr>
        <w:tc>
          <w:tcPr>
            <w:tcW w:w="1323"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Проверяемый элемент содержания </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диалога – до 6 реплик со стороны каждого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монологического высказывания – 8 – 9 фраз)</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Повествование или сообщение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Краткое изложение результатов выполненной проектной работы</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(объём текста (текстов) для чтения – до 350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пониманием нужной (запрашиваемой) информации – умение находить в прочитанном тексте и понимать запрашиваемую информацию</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несплошных текстов (таблиц, диаграмм) и понимание представленной в них информации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полным пониманием – умение полно и точно понимать информацию, представленную в тексте в эксплицитной (явной) форме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36" w:lineRule="auto"/>
              <w:ind w:left="228"/>
              <w:rPr>
                <w:lang w:val="ru-RU"/>
              </w:rPr>
            </w:pPr>
            <w:r w:rsidRPr="00B5318A">
              <w:rPr>
                <w:rFonts w:ascii="Times New Roman" w:hAnsi="Times New Roman"/>
                <w:color w:val="000000"/>
                <w:sz w:val="24"/>
                <w:lang w:val="ru-RU"/>
              </w:rPr>
              <w:t>Развитие умений письменной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Графика, орфография и пунктуация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Правильное написание изученных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Лексическая сторона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Многозначные лексические единицы. Синонимы. Антонимы</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B5318A">
              <w:rPr>
                <w:rFonts w:ascii="Times New Roman" w:hAnsi="Times New Roman"/>
                <w:color w:val="000000"/>
                <w:sz w:val="24"/>
                <w:lang w:val="ru-RU"/>
              </w:rPr>
              <w:t xml:space="preserve">, </w:t>
            </w:r>
            <w:r>
              <w:rPr>
                <w:rFonts w:ascii="Times New Roman" w:hAnsi="Times New Roman"/>
                <w:i/>
                <w:color w:val="000000"/>
                <w:sz w:val="24"/>
              </w:rPr>
              <w:t>denn</w:t>
            </w:r>
            <w:r w:rsidRPr="00B5318A">
              <w:rPr>
                <w:rFonts w:ascii="Times New Roman" w:hAnsi="Times New Roman"/>
                <w:color w:val="000000"/>
                <w:sz w:val="24"/>
                <w:lang w:val="ru-RU"/>
              </w:rPr>
              <w:t xml:space="preserve">, </w:t>
            </w:r>
            <w:r>
              <w:rPr>
                <w:rFonts w:ascii="Times New Roman" w:hAnsi="Times New Roman"/>
                <w:i/>
                <w:color w:val="000000"/>
                <w:sz w:val="24"/>
              </w:rPr>
              <w:t>zumSchlussusw</w:t>
            </w:r>
            <w:r w:rsidRPr="00B5318A">
              <w:rPr>
                <w:rFonts w:ascii="Times New Roman" w:hAnsi="Times New Roman"/>
                <w:i/>
                <w:color w:val="000000"/>
                <w:sz w:val="24"/>
                <w:lang w:val="ru-RU"/>
              </w:rPr>
              <w:t>.</w:t>
            </w:r>
            <w:r w:rsidRPr="00B5318A">
              <w:rPr>
                <w:rFonts w:ascii="Times New Roman" w:hAnsi="Times New Roman"/>
                <w:color w:val="000000"/>
                <w:sz w:val="24"/>
                <w:lang w:val="ru-RU"/>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образование глаголов при помощи суффикса -</w:t>
            </w:r>
            <w:r>
              <w:rPr>
                <w:rFonts w:ascii="Times New Roman" w:hAnsi="Times New Roman"/>
                <w:i/>
                <w:color w:val="000000"/>
                <w:sz w:val="24"/>
              </w:rPr>
              <w:t>ieren</w:t>
            </w:r>
            <w:r w:rsidRPr="00B5318A">
              <w:rPr>
                <w:rFonts w:ascii="Times New Roman" w:hAnsi="Times New Roman"/>
                <w:color w:val="000000"/>
                <w:sz w:val="24"/>
                <w:lang w:val="ru-RU"/>
              </w:rPr>
              <w:t xml:space="preserve"> (</w:t>
            </w:r>
            <w:r>
              <w:rPr>
                <w:rFonts w:ascii="Times New Roman" w:hAnsi="Times New Roman"/>
                <w:i/>
                <w:color w:val="000000"/>
                <w:sz w:val="24"/>
              </w:rPr>
              <w:t>interessieren</w:t>
            </w:r>
            <w:r w:rsidRPr="00B5318A">
              <w:rPr>
                <w:rFonts w:ascii="Times New Roman" w:hAnsi="Times New Roman"/>
                <w:color w:val="000000"/>
                <w:sz w:val="24"/>
                <w:lang w:val="ru-RU"/>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образование имён существительных при помощи суффиксов -</w:t>
            </w:r>
            <w:r>
              <w:rPr>
                <w:rFonts w:ascii="Times New Roman" w:hAnsi="Times New Roman"/>
                <w:i/>
                <w:color w:val="000000"/>
                <w:sz w:val="24"/>
              </w:rPr>
              <w:t xml:space="preserve">schaft </w:t>
            </w:r>
            <w:r>
              <w:rPr>
                <w:rFonts w:ascii="Times New Roman" w:hAnsi="Times New Roman"/>
                <w:color w:val="000000"/>
                <w:sz w:val="24"/>
              </w:rPr>
              <w:t>(</w:t>
            </w:r>
            <w:r>
              <w:rPr>
                <w:rFonts w:ascii="Times New Roman" w:hAnsi="Times New Roman"/>
                <w:i/>
                <w:color w:val="000000"/>
                <w:sz w:val="24"/>
              </w:rPr>
              <w:t>dieFreundschaft</w:t>
            </w:r>
            <w:r>
              <w:rPr>
                <w:rFonts w:ascii="Times New Roman" w:hAnsi="Times New Roman"/>
                <w:color w:val="000000"/>
                <w:sz w:val="24"/>
              </w:rPr>
              <w:t xml:space="preserve">),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die Organisation</w:t>
            </w:r>
            <w:r>
              <w:rPr>
                <w:rFonts w:ascii="Times New Roman" w:hAnsi="Times New Roman"/>
                <w:color w:val="000000"/>
                <w:sz w:val="24"/>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B5318A">
              <w:rPr>
                <w:rFonts w:ascii="Times New Roman" w:hAnsi="Times New Roman"/>
                <w:i/>
                <w:color w:val="000000"/>
                <w:sz w:val="24"/>
                <w:lang w:val="ru-RU"/>
              </w:rPr>
              <w:t>-</w:t>
            </w:r>
            <w:r w:rsidRPr="00B5318A">
              <w:rPr>
                <w:rFonts w:ascii="Times New Roman" w:hAnsi="Times New Roman"/>
                <w:color w:val="000000"/>
                <w:sz w:val="24"/>
                <w:lang w:val="ru-RU"/>
              </w:rPr>
              <w:t xml:space="preserve"> (</w:t>
            </w:r>
            <w:r>
              <w:rPr>
                <w:rFonts w:ascii="Times New Roman" w:hAnsi="Times New Roman"/>
                <w:i/>
                <w:color w:val="000000"/>
                <w:sz w:val="24"/>
              </w:rPr>
              <w:t>dasUngl</w:t>
            </w:r>
            <w:r w:rsidRPr="00B5318A">
              <w:rPr>
                <w:rFonts w:ascii="Times New Roman" w:hAnsi="Times New Roman"/>
                <w:i/>
                <w:color w:val="000000"/>
                <w:sz w:val="24"/>
                <w:lang w:val="ru-RU"/>
              </w:rPr>
              <w:t>ü</w:t>
            </w:r>
            <w:r>
              <w:rPr>
                <w:rFonts w:ascii="Times New Roman" w:hAnsi="Times New Roman"/>
                <w:i/>
                <w:color w:val="000000"/>
                <w:sz w:val="24"/>
              </w:rPr>
              <w:t>ck</w:t>
            </w:r>
            <w:r w:rsidRPr="00B5318A">
              <w:rPr>
                <w:rFonts w:ascii="Times New Roman" w:hAnsi="Times New Roman"/>
                <w:color w:val="000000"/>
                <w:sz w:val="24"/>
                <w:lang w:val="ru-RU"/>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dieKleinstadt</w:t>
            </w:r>
            <w:r w:rsidRPr="00B5318A">
              <w:rPr>
                <w:rFonts w:ascii="Times New Roman" w:hAnsi="Times New Roman"/>
                <w:color w:val="000000"/>
                <w:sz w:val="24"/>
                <w:lang w:val="ru-RU"/>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Основные способы словообразования: конверсия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2.3.6.1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dasGr</w:t>
            </w:r>
            <w:r w:rsidRPr="00B5318A">
              <w:rPr>
                <w:rFonts w:ascii="Times New Roman" w:hAnsi="Times New Roman"/>
                <w:i/>
                <w:color w:val="000000"/>
                <w:sz w:val="24"/>
                <w:lang w:val="ru-RU"/>
              </w:rPr>
              <w:t>ü</w:t>
            </w:r>
            <w:r>
              <w:rPr>
                <w:rFonts w:ascii="Times New Roman" w:hAnsi="Times New Roman"/>
                <w:i/>
                <w:color w:val="000000"/>
                <w:sz w:val="24"/>
              </w:rPr>
              <w:t>n</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darum</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B5318A">
              <w:rPr>
                <w:rFonts w:ascii="Times New Roman" w:hAnsi="Times New Roman"/>
                <w:color w:val="000000"/>
                <w:sz w:val="24"/>
                <w:lang w:val="ru-RU"/>
              </w:rPr>
              <w:t xml:space="preserve"> и инфинитива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B5318A">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MansprichtDeutsch</w:t>
            </w:r>
            <w:r w:rsidRPr="00B5318A">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2.4.8</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Модальные глаголы в Präteritum</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2.4.9</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2.4.10</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Числительные для обозначения дат и больших чисел (до 1 000 000)</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Социокультурные знания и умения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правильно оформлять свой адрес на немецком языке (в анкете)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представлять Россию и страну (страны)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Компенсаторные умения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переспрашивать, просить повторить, уточняя значение незнакомых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Тематическое содержание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Взаимоотношения в семье и с друзьями. Семейные праздники. Обязанности по дому</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Покупки: продукты питания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Путешествия по России и зарубежным странам</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Средства массовой информации (телевидение, журналы, Интернет)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8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6"/>
        <w:gridCol w:w="8347"/>
      </w:tblGrid>
      <w:tr w:rsidR="00605AA9">
        <w:trPr>
          <w:trHeight w:val="144"/>
        </w:trPr>
        <w:tc>
          <w:tcPr>
            <w:tcW w:w="1323"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Проверяемый элемент содержания </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Коммуникативные умения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Повествование или сообщение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Составление рассказа по картинкам</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Изложение результатов выполненной проектной работы</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36" w:lineRule="auto"/>
              <w:ind w:left="228"/>
              <w:rPr>
                <w:lang w:val="ru-RU"/>
              </w:rPr>
            </w:pPr>
            <w:r w:rsidRPr="00B5318A">
              <w:rPr>
                <w:rFonts w:ascii="Times New Roman" w:hAnsi="Times New Roman"/>
                <w:color w:val="000000"/>
                <w:sz w:val="24"/>
                <w:lang w:val="ru-RU"/>
              </w:rPr>
              <w:t>Развитие умений письменной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Составление плана (тезисов) устного или письменного сообщения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Графика, орфография и пунктуация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Правильное написание изученных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Лексическая сторона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B5318A">
              <w:rPr>
                <w:rFonts w:ascii="Times New Roman" w:hAnsi="Times New Roman"/>
                <w:color w:val="000000"/>
                <w:sz w:val="24"/>
                <w:lang w:val="ru-RU"/>
              </w:rPr>
              <w:t xml:space="preserve">, </w:t>
            </w:r>
            <w:r>
              <w:rPr>
                <w:rFonts w:ascii="Times New Roman" w:hAnsi="Times New Roman"/>
                <w:i/>
                <w:color w:val="000000"/>
                <w:sz w:val="24"/>
              </w:rPr>
              <w:t>denn</w:t>
            </w:r>
            <w:r w:rsidRPr="00B5318A">
              <w:rPr>
                <w:rFonts w:ascii="Times New Roman" w:hAnsi="Times New Roman"/>
                <w:color w:val="000000"/>
                <w:sz w:val="24"/>
                <w:lang w:val="ru-RU"/>
              </w:rPr>
              <w:t xml:space="preserve">, </w:t>
            </w:r>
            <w:r>
              <w:rPr>
                <w:rFonts w:ascii="Times New Roman" w:hAnsi="Times New Roman"/>
                <w:i/>
                <w:color w:val="000000"/>
                <w:sz w:val="24"/>
              </w:rPr>
              <w:t>zumSchlussusw</w:t>
            </w:r>
            <w:r w:rsidRPr="00B5318A">
              <w:rPr>
                <w:rFonts w:ascii="Times New Roman" w:hAnsi="Times New Roman"/>
                <w:i/>
                <w:color w:val="000000"/>
                <w:sz w:val="24"/>
                <w:lang w:val="ru-RU"/>
              </w:rPr>
              <w:t>.</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Многозначные лексические единицы. Синонимы. Антонимы</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образование имён существительных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ik</w:t>
            </w:r>
            <w:r w:rsidRPr="00B5318A">
              <w:rPr>
                <w:rFonts w:ascii="Times New Roman" w:hAnsi="Times New Roman"/>
                <w:color w:val="000000"/>
                <w:sz w:val="24"/>
                <w:lang w:val="ru-RU"/>
              </w:rPr>
              <w:t xml:space="preserve"> (</w:t>
            </w:r>
            <w:r>
              <w:rPr>
                <w:rFonts w:ascii="Times New Roman" w:hAnsi="Times New Roman"/>
                <w:i/>
                <w:color w:val="000000"/>
                <w:sz w:val="24"/>
              </w:rPr>
              <w:t>Grammatik</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образование имён прилагательных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los</w:t>
            </w:r>
            <w:r w:rsidRPr="00B5318A">
              <w:rPr>
                <w:rFonts w:ascii="Times New Roman" w:hAnsi="Times New Roman"/>
                <w:color w:val="000000"/>
                <w:sz w:val="24"/>
                <w:lang w:val="ru-RU"/>
              </w:rPr>
              <w:t xml:space="preserve"> (</w:t>
            </w:r>
            <w:r>
              <w:rPr>
                <w:rFonts w:ascii="Times New Roman" w:hAnsi="Times New Roman"/>
                <w:i/>
                <w:color w:val="000000"/>
                <w:sz w:val="24"/>
              </w:rPr>
              <w:t>geschmacklos</w:t>
            </w:r>
            <w:r w:rsidRPr="00B5318A">
              <w:rPr>
                <w:rFonts w:ascii="Times New Roman" w:hAnsi="Times New Roman"/>
                <w:color w:val="000000"/>
                <w:sz w:val="24"/>
                <w:lang w:val="ru-RU"/>
              </w:rPr>
              <w: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Основные способы словообразования – словосложение: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rPr>
              <w:t>wenn</w:t>
            </w:r>
            <w:r w:rsidRPr="00B5318A">
              <w:rPr>
                <w:rFonts w:ascii="Times New Roman" w:hAnsi="Times New Roman"/>
                <w:color w:val="000000"/>
                <w:sz w:val="24"/>
                <w:lang w:val="ru-RU"/>
              </w:rPr>
              <w:t xml:space="preserve">, </w:t>
            </w:r>
            <w:r>
              <w:rPr>
                <w:rFonts w:ascii="Times New Roman" w:hAnsi="Times New Roman"/>
                <w:i/>
                <w:color w:val="000000"/>
                <w:sz w:val="24"/>
              </w:rPr>
              <w:t>als</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 xml:space="preserve">,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r w:rsidRPr="00B5318A">
              <w:rPr>
                <w:rFonts w:ascii="Times New Roman" w:hAnsi="Times New Roman"/>
                <w:color w:val="000000"/>
                <w:sz w:val="24"/>
                <w:lang w:val="ru-RU"/>
              </w:rPr>
              <w:t>)</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Наиболее распространённые глаголы с управлением и местоимённые наречия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Склонение прилагательных</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Предлоги, используемые с дательным падежом</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Предлоги, используемые с винительным падежом</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Социокультурные знания и умения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Соблюдение норм вежливости в межкультурном общении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Умение кратко представлять Россию и страну (страны)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и другие)</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Компенсаторные умения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переспрашивать, просить повторить, уточняя значение незнакомых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Тематическое содержание речи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Взаимоотношения в семье и с друзьями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Мир современных профессий</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Природа: флора и фауна. Климат, погода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Условия проживания в городской (сельской) местности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r>
    </w:tbl>
    <w:p w:rsidR="00605AA9" w:rsidRPr="00B5318A" w:rsidRDefault="00605AA9">
      <w:pPr>
        <w:spacing w:after="0"/>
        <w:ind w:left="120"/>
        <w:rPr>
          <w:lang w:val="ru-RU"/>
        </w:rPr>
      </w:pPr>
    </w:p>
    <w:p w:rsidR="00605AA9" w:rsidRDefault="00884141">
      <w:pPr>
        <w:spacing w:before="199" w:after="199"/>
        <w:ind w:left="120"/>
      </w:pPr>
      <w:r>
        <w:rPr>
          <w:rFonts w:ascii="Times New Roman" w:hAnsi="Times New Roman"/>
          <w:b/>
          <w:color w:val="000000"/>
          <w:sz w:val="28"/>
        </w:rPr>
        <w:t>9 КЛАСС</w:t>
      </w:r>
    </w:p>
    <w:p w:rsidR="00605AA9" w:rsidRDefault="00605AA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6"/>
        <w:gridCol w:w="8347"/>
      </w:tblGrid>
      <w:tr w:rsidR="00605AA9">
        <w:trPr>
          <w:trHeight w:val="144"/>
        </w:trPr>
        <w:tc>
          <w:tcPr>
            <w:tcW w:w="1323"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Код </w:t>
            </w:r>
          </w:p>
        </w:tc>
        <w:tc>
          <w:tcPr>
            <w:tcW w:w="13047"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 Проверяемый элемент содержания </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Коммуникативные умения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i/>
                <w:color w:val="000000"/>
                <w:sz w:val="24"/>
              </w:rPr>
              <w:t>Говорение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1.1.1.5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Повествование или сообщение</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Рассуждение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1.1.2.6</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Составление рассказа по картинкам</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1.1.2.7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Изложение результатов выполненной проектной работы</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605AA9" w:rsidRDefault="00884141">
            <w:pPr>
              <w:spacing w:after="0" w:line="336" w:lineRule="auto"/>
              <w:ind w:left="228"/>
              <w:jc w:val="both"/>
            </w:pPr>
            <w:r w:rsidRPr="00B5318A">
              <w:rPr>
                <w:rFonts w:ascii="Times New Roman" w:hAnsi="Times New Roman"/>
                <w:color w:val="000000"/>
                <w:sz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w:t>
            </w:r>
            <w:r>
              <w:rPr>
                <w:rFonts w:ascii="Times New Roman" w:hAnsi="Times New Roman"/>
                <w:color w:val="000000"/>
                <w:sz w:val="24"/>
              </w:rPr>
              <w:t>Время звучания текста (текстов) для аудирования – до 2 минут</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pacing w:val="-2"/>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05AA9" w:rsidRPr="001B2894">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36" w:lineRule="auto"/>
              <w:ind w:left="228"/>
              <w:rPr>
                <w:lang w:val="ru-RU"/>
              </w:rPr>
            </w:pPr>
            <w:r w:rsidRPr="00B5318A">
              <w:rPr>
                <w:rFonts w:ascii="Times New Roman" w:hAnsi="Times New Roman"/>
                <w:color w:val="000000"/>
                <w:sz w:val="24"/>
                <w:lang w:val="ru-RU"/>
              </w:rPr>
              <w:t>Развитие умений письменной речи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Составление плана (тезисов) устного или письменного сообщения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Преобразование таблицы, схемы в текстовый вариант представления информации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1.4.7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Языковые знания и навыки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Фонетическая сторона речи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Выражение модального значения, чувства и эмоции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2.1.3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Графика, орфография и пунктуация</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Правильное написание изученных слов</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i/>
                <w:color w:val="000000"/>
                <w:sz w:val="24"/>
              </w:rPr>
              <w:t>Лексическая сторона речи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B5318A">
              <w:rPr>
                <w:rFonts w:ascii="Times New Roman" w:hAnsi="Times New Roman"/>
                <w:color w:val="000000"/>
                <w:sz w:val="24"/>
                <w:lang w:val="ru-RU"/>
              </w:rPr>
              <w:t xml:space="preserve">, </w:t>
            </w:r>
            <w:r>
              <w:rPr>
                <w:rFonts w:ascii="Times New Roman" w:hAnsi="Times New Roman"/>
                <w:i/>
                <w:color w:val="000000"/>
                <w:sz w:val="24"/>
              </w:rPr>
              <w:t>denn</w:t>
            </w:r>
            <w:r w:rsidRPr="00B5318A">
              <w:rPr>
                <w:rFonts w:ascii="Times New Roman" w:hAnsi="Times New Roman"/>
                <w:color w:val="000000"/>
                <w:sz w:val="24"/>
                <w:lang w:val="ru-RU"/>
              </w:rPr>
              <w:t xml:space="preserve">, </w:t>
            </w:r>
            <w:r>
              <w:rPr>
                <w:rFonts w:ascii="Times New Roman" w:hAnsi="Times New Roman"/>
                <w:i/>
                <w:color w:val="000000"/>
                <w:sz w:val="24"/>
              </w:rPr>
              <w:t>zumSchlussusw</w:t>
            </w:r>
            <w:r w:rsidRPr="00B5318A">
              <w:rPr>
                <w:rFonts w:ascii="Times New Roman" w:hAnsi="Times New Roman"/>
                <w:i/>
                <w:color w:val="000000"/>
                <w:sz w:val="24"/>
                <w:lang w:val="ru-RU"/>
              </w:rPr>
              <w:t>.</w:t>
            </w:r>
            <w:r w:rsidRPr="00B5318A">
              <w:rPr>
                <w:rFonts w:ascii="Times New Roman" w:hAnsi="Times New Roman"/>
                <w:color w:val="000000"/>
                <w:sz w:val="24"/>
                <w:lang w:val="ru-RU"/>
              </w:rPr>
              <w:t>)</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Многозначность лексических единиц. Синонимы. Антонимы</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Сокращения и аббревиатуры</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образование имён существительных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ie</w:t>
            </w:r>
            <w:r w:rsidRPr="00B5318A">
              <w:rPr>
                <w:rFonts w:ascii="Times New Roman" w:hAnsi="Times New Roman"/>
                <w:color w:val="000000"/>
                <w:sz w:val="24"/>
                <w:lang w:val="ru-RU"/>
              </w:rPr>
              <w:t xml:space="preserve"> (</w:t>
            </w:r>
            <w:r>
              <w:rPr>
                <w:rFonts w:ascii="Times New Roman" w:hAnsi="Times New Roman"/>
                <w:i/>
                <w:color w:val="000000"/>
                <w:sz w:val="24"/>
              </w:rPr>
              <w:t>dieBiologie</w:t>
            </w:r>
            <w:r w:rsidRPr="00B5318A">
              <w:rPr>
                <w:rFonts w:ascii="Times New Roman" w:hAnsi="Times New Roman"/>
                <w:color w:val="000000"/>
                <w:sz w:val="24"/>
                <w:lang w:val="ru-RU"/>
              </w:rPr>
              <w:t>), -</w:t>
            </w:r>
            <w:r>
              <w:rPr>
                <w:rFonts w:ascii="Times New Roman" w:hAnsi="Times New Roman"/>
                <w:i/>
                <w:color w:val="000000"/>
                <w:sz w:val="24"/>
              </w:rPr>
              <w:t>um</w:t>
            </w:r>
            <w:r w:rsidRPr="00B5318A">
              <w:rPr>
                <w:rFonts w:ascii="Times New Roman" w:hAnsi="Times New Roman"/>
                <w:color w:val="000000"/>
                <w:sz w:val="24"/>
                <w:lang w:val="ru-RU"/>
              </w:rPr>
              <w:t xml:space="preserve"> (</w:t>
            </w:r>
            <w:r>
              <w:rPr>
                <w:rFonts w:ascii="Times New Roman" w:hAnsi="Times New Roman"/>
                <w:i/>
                <w:color w:val="000000"/>
                <w:sz w:val="24"/>
              </w:rPr>
              <w:t>dasMuseum</w:t>
            </w:r>
            <w:r w:rsidRPr="00B5318A">
              <w:rPr>
                <w:rFonts w:ascii="Times New Roman" w:hAnsi="Times New Roman"/>
                <w:color w:val="000000"/>
                <w:sz w:val="24"/>
                <w:lang w:val="ru-RU"/>
              </w:rPr>
              <w:t>)</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2.3.5.2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образование имён прилагательных при помощи суффиксов </w:t>
            </w:r>
            <w:r w:rsidRPr="00B5318A">
              <w:rPr>
                <w:rFonts w:ascii="Times New Roman" w:hAnsi="Times New Roman"/>
                <w:i/>
                <w:color w:val="000000"/>
                <w:sz w:val="24"/>
                <w:lang w:val="ru-RU"/>
              </w:rPr>
              <w:t>-</w:t>
            </w:r>
            <w:r>
              <w:rPr>
                <w:rFonts w:ascii="Times New Roman" w:hAnsi="Times New Roman"/>
                <w:i/>
                <w:color w:val="000000"/>
                <w:sz w:val="24"/>
              </w:rPr>
              <w:t>sam</w:t>
            </w:r>
            <w:r w:rsidRPr="00B5318A">
              <w:rPr>
                <w:rFonts w:ascii="Times New Roman" w:hAnsi="Times New Roman"/>
                <w:color w:val="000000"/>
                <w:sz w:val="24"/>
                <w:lang w:val="ru-RU"/>
              </w:rPr>
              <w:t xml:space="preserve"> (</w:t>
            </w:r>
            <w:r>
              <w:rPr>
                <w:rFonts w:ascii="Times New Roman" w:hAnsi="Times New Roman"/>
                <w:i/>
                <w:color w:val="000000"/>
                <w:sz w:val="24"/>
              </w:rPr>
              <w:t>erholsam</w:t>
            </w:r>
            <w:r w:rsidRPr="00B5318A">
              <w:rPr>
                <w:rFonts w:ascii="Times New Roman" w:hAnsi="Times New Roman"/>
                <w:color w:val="000000"/>
                <w:sz w:val="24"/>
                <w:lang w:val="ru-RU"/>
              </w:rPr>
              <w:t>), -</w:t>
            </w:r>
            <w:r>
              <w:rPr>
                <w:rFonts w:ascii="Times New Roman" w:hAnsi="Times New Roman"/>
                <w:i/>
                <w:color w:val="000000"/>
                <w:sz w:val="24"/>
              </w:rPr>
              <w:t>bar</w:t>
            </w:r>
            <w:r w:rsidRPr="00B5318A">
              <w:rPr>
                <w:rFonts w:ascii="Times New Roman" w:hAnsi="Times New Roman"/>
                <w:color w:val="000000"/>
                <w:sz w:val="24"/>
                <w:lang w:val="ru-RU"/>
              </w:rPr>
              <w:t xml:space="preserve"> (</w:t>
            </w:r>
            <w:r>
              <w:rPr>
                <w:rFonts w:ascii="Times New Roman" w:hAnsi="Times New Roman"/>
                <w:i/>
                <w:color w:val="000000"/>
                <w:sz w:val="24"/>
              </w:rPr>
              <w:t>lesbar</w:t>
            </w:r>
            <w:r w:rsidRPr="00B5318A">
              <w:rPr>
                <w:rFonts w:ascii="Times New Roman" w:hAnsi="Times New Roman"/>
                <w:color w:val="000000"/>
                <w:sz w:val="24"/>
                <w:lang w:val="ru-RU"/>
              </w:rPr>
              <w:t>)</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deshalb</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времени с союзом </w:t>
            </w:r>
            <w:r>
              <w:rPr>
                <w:rFonts w:ascii="Times New Roman" w:hAnsi="Times New Roman"/>
                <w:i/>
                <w:color w:val="000000"/>
                <w:sz w:val="24"/>
              </w:rPr>
              <w:t>nachdem</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Социокультурные знания и умения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Соблюдение норм вежливости в межкультурном общении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правильно оформлять свой адрес на немецком языке (в анкете)</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представлять Россию и страну (страны) изучаемого языка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3.10</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3.12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605AA9" w:rsidRDefault="00884141">
            <w:pPr>
              <w:spacing w:after="0" w:line="336" w:lineRule="auto"/>
              <w:ind w:left="228"/>
            </w:pPr>
            <w:r>
              <w:rPr>
                <w:rFonts w:ascii="Times New Roman" w:hAnsi="Times New Roman"/>
                <w:color w:val="000000"/>
                <w:sz w:val="24"/>
              </w:rPr>
              <w:t>Компенсаторные умения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Умение переспрашивать, просить повторить, уточняя значение незнакомых слов</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Тематическое содержание речи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605AA9" w:rsidRDefault="00884141">
            <w:pPr>
              <w:spacing w:after="0" w:line="336" w:lineRule="auto"/>
              <w:ind w:left="228"/>
              <w:jc w:val="both"/>
            </w:pPr>
            <w:r>
              <w:rPr>
                <w:rFonts w:ascii="Times New Roman" w:hAnsi="Times New Roman"/>
                <w:color w:val="000000"/>
                <w:sz w:val="24"/>
              </w:rPr>
              <w:t>Мир современных профессий</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605AA9">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605AA9" w:rsidRDefault="00884141">
            <w:pPr>
              <w:spacing w:after="0" w:line="336" w:lineRule="auto"/>
              <w:ind w:left="228"/>
              <w:jc w:val="both"/>
            </w:pPr>
            <w:r w:rsidRPr="00B5318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05AA9" w:rsidRPr="00B5318A">
        <w:trPr>
          <w:trHeight w:val="144"/>
        </w:trPr>
        <w:tc>
          <w:tcPr>
            <w:tcW w:w="1323" w:type="dxa"/>
            <w:tcMar>
              <w:top w:w="50" w:type="dxa"/>
              <w:left w:w="100" w:type="dxa"/>
            </w:tcMar>
            <w:vAlign w:val="center"/>
          </w:tcPr>
          <w:p w:rsidR="00605AA9" w:rsidRDefault="00884141">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605AA9" w:rsidRPr="00B5318A" w:rsidRDefault="00884141">
            <w:pPr>
              <w:spacing w:after="0" w:line="336" w:lineRule="auto"/>
              <w:ind w:left="228"/>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05AA9" w:rsidRPr="00B5318A" w:rsidRDefault="00605AA9">
      <w:pPr>
        <w:spacing w:after="0"/>
        <w:ind w:left="120"/>
        <w:rPr>
          <w:lang w:val="ru-RU"/>
        </w:rPr>
      </w:pP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Pr="00B5318A" w:rsidRDefault="00884141">
      <w:pPr>
        <w:spacing w:before="199" w:after="120" w:line="336" w:lineRule="auto"/>
        <w:ind w:left="120"/>
        <w:rPr>
          <w:lang w:val="ru-RU"/>
        </w:rPr>
      </w:pPr>
      <w:bookmarkStart w:id="12" w:name="block-65953859"/>
      <w:bookmarkEnd w:id="11"/>
      <w:r w:rsidRPr="00B5318A">
        <w:rPr>
          <w:rFonts w:ascii="Times New Roman" w:hAnsi="Times New Roman"/>
          <w:b/>
          <w:color w:val="000000"/>
          <w:sz w:val="28"/>
          <w:lang w:val="ru-RU"/>
        </w:rPr>
        <w:t>ПРОВЕРЯЕМЫЕ НА ОГЭ ПО НЕМЕЦКОМУ ЯЗЫКУ ТРЕБОВАНИЯ К РЕЗУЛЬТАТАМ ОСВОЕНИЯ ОСНОВНОЙ ОБРАЗОВАТЕЛЬНОЙ ПРОГРАММЫ ОСНОВНОГО ОБЩЕГО ОБРАЗОВАНИЯ</w:t>
      </w:r>
    </w:p>
    <w:p w:rsidR="00605AA9" w:rsidRPr="00B5318A" w:rsidRDefault="00605AA9">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54"/>
        <w:gridCol w:w="7709"/>
      </w:tblGrid>
      <w:tr w:rsidR="00605AA9" w:rsidRPr="00B5318A">
        <w:trPr>
          <w:trHeight w:val="144"/>
        </w:trPr>
        <w:tc>
          <w:tcPr>
            <w:tcW w:w="1794" w:type="dxa"/>
            <w:tcMar>
              <w:top w:w="50" w:type="dxa"/>
              <w:left w:w="100" w:type="dxa"/>
            </w:tcMar>
            <w:vAlign w:val="center"/>
          </w:tcPr>
          <w:p w:rsidR="00605AA9" w:rsidRDefault="00884141">
            <w:pPr>
              <w:spacing w:after="0"/>
              <w:ind w:left="135"/>
            </w:pPr>
            <w:r>
              <w:rPr>
                <w:rFonts w:ascii="Times New Roman" w:hAnsi="Times New Roman"/>
                <w:b/>
                <w:color w:val="000000"/>
                <w:sz w:val="24"/>
              </w:rPr>
              <w:t xml:space="preserve">Код проверяемого требования </w:t>
            </w:r>
          </w:p>
        </w:tc>
        <w:tc>
          <w:tcPr>
            <w:tcW w:w="11951" w:type="dxa"/>
            <w:tcMar>
              <w:top w:w="50" w:type="dxa"/>
              <w:left w:w="100" w:type="dxa"/>
            </w:tcMar>
            <w:vAlign w:val="center"/>
          </w:tcPr>
          <w:p w:rsidR="00605AA9" w:rsidRPr="00B5318A" w:rsidRDefault="00884141">
            <w:pPr>
              <w:spacing w:after="0"/>
              <w:ind w:left="135"/>
              <w:rPr>
                <w:lang w:val="ru-RU"/>
              </w:rPr>
            </w:pPr>
            <w:r w:rsidRPr="00B5318A">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605AA9" w:rsidRPr="00B5318A">
        <w:trPr>
          <w:trHeight w:val="144"/>
        </w:trPr>
        <w:tc>
          <w:tcPr>
            <w:tcW w:w="1794" w:type="dxa"/>
            <w:tcMar>
              <w:top w:w="50" w:type="dxa"/>
              <w:left w:w="100" w:type="dxa"/>
            </w:tcMar>
            <w:vAlign w:val="center"/>
          </w:tcPr>
          <w:p w:rsidR="00605AA9" w:rsidRPr="00B5318A" w:rsidRDefault="00605AA9">
            <w:pPr>
              <w:spacing w:after="0"/>
              <w:ind w:left="228"/>
              <w:rPr>
                <w:lang w:val="ru-RU"/>
              </w:rPr>
            </w:pP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Овладение основными видами речевой деятельности в рамках следующего тематического содержания речи. </w:t>
            </w:r>
          </w:p>
          <w:p w:rsidR="00605AA9" w:rsidRDefault="00884141">
            <w:pPr>
              <w:spacing w:after="0" w:line="312" w:lineRule="auto"/>
              <w:ind w:left="228"/>
              <w:jc w:val="both"/>
            </w:pPr>
            <w:r w:rsidRPr="00B5318A">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1.1</w:t>
            </w:r>
          </w:p>
        </w:tc>
        <w:tc>
          <w:tcPr>
            <w:tcW w:w="11951" w:type="dxa"/>
            <w:tcMar>
              <w:top w:w="50" w:type="dxa"/>
              <w:left w:w="100" w:type="dxa"/>
            </w:tcMar>
            <w:vAlign w:val="center"/>
          </w:tcPr>
          <w:p w:rsidR="00605AA9" w:rsidRDefault="00884141">
            <w:pPr>
              <w:spacing w:after="0" w:line="312" w:lineRule="auto"/>
              <w:ind w:left="228"/>
              <w:jc w:val="both"/>
            </w:pPr>
            <w:r>
              <w:rPr>
                <w:rFonts w:ascii="Times New Roman" w:hAnsi="Times New Roman"/>
                <w:i/>
                <w:color w:val="000000"/>
                <w:sz w:val="24"/>
              </w:rPr>
              <w:t>Говорение</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1.1.1</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pacing w:val="-4"/>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1.1.2</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1.1.3</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Передавать основное содержание прочитанного (прослушанного) текста </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1.1.4</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Представлять результаты выполненной проектной работы объёмом 10 – 12 фраз</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1.2</w:t>
            </w:r>
          </w:p>
        </w:tc>
        <w:tc>
          <w:tcPr>
            <w:tcW w:w="11951" w:type="dxa"/>
            <w:tcMar>
              <w:top w:w="50" w:type="dxa"/>
              <w:left w:w="100" w:type="dxa"/>
            </w:tcMar>
            <w:vAlign w:val="center"/>
          </w:tcPr>
          <w:p w:rsidR="00605AA9" w:rsidRDefault="00884141">
            <w:pPr>
              <w:spacing w:after="0" w:line="312" w:lineRule="auto"/>
              <w:ind w:left="228"/>
              <w:jc w:val="both"/>
            </w:pPr>
            <w:r>
              <w:rPr>
                <w:rFonts w:ascii="Times New Roman" w:hAnsi="Times New Roman"/>
                <w:i/>
                <w:color w:val="000000"/>
                <w:sz w:val="24"/>
              </w:rPr>
              <w:t>Аудирование</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1.2.1</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pacing w:val="-2"/>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1.2.2</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1.3</w:t>
            </w:r>
          </w:p>
        </w:tc>
        <w:tc>
          <w:tcPr>
            <w:tcW w:w="11951" w:type="dxa"/>
            <w:tcMar>
              <w:top w:w="50" w:type="dxa"/>
              <w:left w:w="100" w:type="dxa"/>
            </w:tcMar>
            <w:vAlign w:val="center"/>
          </w:tcPr>
          <w:p w:rsidR="00605AA9" w:rsidRDefault="00884141">
            <w:pPr>
              <w:spacing w:after="0" w:line="312" w:lineRule="auto"/>
              <w:ind w:left="228"/>
              <w:jc w:val="both"/>
            </w:pPr>
            <w:r>
              <w:rPr>
                <w:rFonts w:ascii="Times New Roman" w:hAnsi="Times New Roman"/>
                <w:i/>
                <w:color w:val="000000"/>
                <w:sz w:val="24"/>
              </w:rPr>
              <w:t>Смысловое чтение</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1.3.1</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1.3.2</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1.3.3</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1.3.4</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Читать несплошные тексты (таблицы, диаграммы, схемы) и понимать представленную в них информацию</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i/>
                <w:color w:val="000000"/>
                <w:sz w:val="24"/>
              </w:rPr>
              <w:t>1.4</w:t>
            </w:r>
          </w:p>
        </w:tc>
        <w:tc>
          <w:tcPr>
            <w:tcW w:w="11951" w:type="dxa"/>
            <w:tcMar>
              <w:top w:w="50" w:type="dxa"/>
              <w:left w:w="100" w:type="dxa"/>
            </w:tcMar>
            <w:vAlign w:val="center"/>
          </w:tcPr>
          <w:p w:rsidR="00605AA9" w:rsidRDefault="00884141">
            <w:pPr>
              <w:spacing w:after="0" w:line="312" w:lineRule="auto"/>
              <w:ind w:left="228"/>
              <w:jc w:val="both"/>
            </w:pPr>
            <w:r>
              <w:rPr>
                <w:rFonts w:ascii="Times New Roman" w:hAnsi="Times New Roman"/>
                <w:i/>
                <w:color w:val="000000"/>
                <w:sz w:val="24"/>
              </w:rPr>
              <w:t>Письменная речь</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 xml:space="preserve">1.4.1 </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1.4.2</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1.4.3</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1.4.4</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1.4.5</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Представлять результаты выполненной проектной работы объёмом 100 – 120 слов</w:t>
            </w:r>
          </w:p>
        </w:tc>
      </w:tr>
      <w:tr w:rsidR="00605AA9">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w:t>
            </w:r>
          </w:p>
        </w:tc>
        <w:tc>
          <w:tcPr>
            <w:tcW w:w="11951" w:type="dxa"/>
            <w:tcMar>
              <w:top w:w="50" w:type="dxa"/>
              <w:left w:w="100" w:type="dxa"/>
            </w:tcMar>
            <w:vAlign w:val="center"/>
          </w:tcPr>
          <w:p w:rsidR="00605AA9" w:rsidRDefault="00884141">
            <w:pPr>
              <w:spacing w:after="0" w:line="312" w:lineRule="auto"/>
              <w:ind w:left="228"/>
              <w:jc w:val="both"/>
            </w:pPr>
            <w:r>
              <w:rPr>
                <w:rFonts w:ascii="Times New Roman" w:hAnsi="Times New Roman"/>
                <w:color w:val="000000"/>
                <w:sz w:val="24"/>
              </w:rPr>
              <w:t>Языковая сторона речи</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2.1</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2.2</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2.3</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2.4</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2.5</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3</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Социокультурные знания и умения</w:t>
            </w:r>
          </w:p>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4</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Компенсаторные умения</w:t>
            </w:r>
          </w:p>
          <w:p w:rsidR="00605AA9" w:rsidRPr="00B5318A" w:rsidRDefault="00884141">
            <w:pPr>
              <w:spacing w:after="0" w:line="312" w:lineRule="auto"/>
              <w:ind w:left="228"/>
              <w:jc w:val="both"/>
              <w:rPr>
                <w:lang w:val="ru-RU"/>
              </w:rPr>
            </w:pPr>
            <w:r w:rsidRPr="00B5318A">
              <w:rPr>
                <w:rFonts w:ascii="Times New Roman" w:hAnsi="Times New Roman"/>
                <w:color w:val="000000"/>
                <w:spacing w:val="-2"/>
                <w:sz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605AA9" w:rsidRPr="00B5318A">
        <w:trPr>
          <w:trHeight w:val="144"/>
        </w:trPr>
        <w:tc>
          <w:tcPr>
            <w:tcW w:w="1794" w:type="dxa"/>
            <w:tcMar>
              <w:top w:w="50" w:type="dxa"/>
              <w:left w:w="100" w:type="dxa"/>
            </w:tcMar>
            <w:vAlign w:val="center"/>
          </w:tcPr>
          <w:p w:rsidR="00605AA9" w:rsidRDefault="00884141">
            <w:pPr>
              <w:spacing w:after="0" w:line="312" w:lineRule="auto"/>
              <w:ind w:left="228"/>
              <w:jc w:val="center"/>
            </w:pPr>
            <w:r>
              <w:rPr>
                <w:rFonts w:ascii="Times New Roman" w:hAnsi="Times New Roman"/>
                <w:color w:val="000000"/>
                <w:sz w:val="24"/>
              </w:rPr>
              <w:t>5</w:t>
            </w:r>
          </w:p>
        </w:tc>
        <w:tc>
          <w:tcPr>
            <w:tcW w:w="11951" w:type="dxa"/>
            <w:tcMar>
              <w:top w:w="50" w:type="dxa"/>
              <w:left w:w="100" w:type="dxa"/>
            </w:tcMar>
            <w:vAlign w:val="center"/>
          </w:tcPr>
          <w:p w:rsidR="00605AA9" w:rsidRPr="00B5318A" w:rsidRDefault="00884141">
            <w:pPr>
              <w:spacing w:after="0" w:line="312" w:lineRule="auto"/>
              <w:ind w:left="228"/>
              <w:jc w:val="both"/>
              <w:rPr>
                <w:lang w:val="ru-RU"/>
              </w:rPr>
            </w:pPr>
            <w:r w:rsidRPr="00B5318A">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605AA9" w:rsidRPr="00B5318A" w:rsidRDefault="00605AA9">
      <w:pPr>
        <w:spacing w:after="0"/>
        <w:ind w:left="120"/>
        <w:rPr>
          <w:lang w:val="ru-RU"/>
        </w:rPr>
      </w:pP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Pr="00B5318A" w:rsidRDefault="00884141">
      <w:pPr>
        <w:spacing w:before="199" w:after="199" w:line="336" w:lineRule="auto"/>
        <w:ind w:left="120"/>
        <w:rPr>
          <w:lang w:val="ru-RU"/>
        </w:rPr>
      </w:pPr>
      <w:bookmarkStart w:id="13" w:name="block-65953861"/>
      <w:bookmarkEnd w:id="12"/>
      <w:r w:rsidRPr="00B5318A">
        <w:rPr>
          <w:rFonts w:ascii="Times New Roman" w:hAnsi="Times New Roman"/>
          <w:b/>
          <w:color w:val="000000"/>
          <w:sz w:val="28"/>
          <w:lang w:val="ru-RU"/>
        </w:rPr>
        <w:t>ПЕРЕЧЕНЬ ЭЛЕМЕНТОВ СОДЕРЖАНИЯ, ПРОВЕРЯЕМЫХ НА ОСНОВНОМ ГОСУДАРСТВЕННОМ ЭКЗАМЕНЕ ПО НЕМЕЦКОМУ ЯЗЫКУ</w:t>
      </w:r>
    </w:p>
    <w:p w:rsidR="00605AA9" w:rsidRPr="00B5318A" w:rsidRDefault="00605AA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1"/>
        <w:gridCol w:w="8099"/>
      </w:tblGrid>
      <w:tr w:rsidR="00605AA9">
        <w:trPr>
          <w:trHeight w:val="144"/>
        </w:trPr>
        <w:tc>
          <w:tcPr>
            <w:tcW w:w="1327" w:type="dxa"/>
            <w:tcMar>
              <w:top w:w="50" w:type="dxa"/>
              <w:left w:w="100" w:type="dxa"/>
            </w:tcMar>
            <w:vAlign w:val="center"/>
          </w:tcPr>
          <w:p w:rsidR="00605AA9" w:rsidRDefault="00884141">
            <w:pPr>
              <w:spacing w:after="0"/>
              <w:ind w:left="272"/>
            </w:pPr>
            <w:r>
              <w:rPr>
                <w:rFonts w:ascii="Times New Roman" w:hAnsi="Times New Roman"/>
                <w:b/>
                <w:color w:val="000000"/>
                <w:sz w:val="24"/>
              </w:rPr>
              <w:t xml:space="preserve">Код </w:t>
            </w:r>
          </w:p>
        </w:tc>
        <w:tc>
          <w:tcPr>
            <w:tcW w:w="12830" w:type="dxa"/>
            <w:tcMar>
              <w:top w:w="50" w:type="dxa"/>
              <w:left w:w="100" w:type="dxa"/>
            </w:tcMar>
            <w:vAlign w:val="center"/>
          </w:tcPr>
          <w:p w:rsidR="00605AA9" w:rsidRDefault="00884141">
            <w:pPr>
              <w:spacing w:after="0"/>
              <w:ind w:left="272"/>
            </w:pPr>
            <w:r>
              <w:rPr>
                <w:rFonts w:ascii="Times New Roman" w:hAnsi="Times New Roman"/>
                <w:b/>
                <w:color w:val="000000"/>
                <w:sz w:val="24"/>
              </w:rPr>
              <w:t xml:space="preserve"> Проверяемый элемент содержания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Коммуникативные умения</w:t>
            </w:r>
          </w:p>
          <w:p w:rsidR="00605AA9" w:rsidRPr="00B5318A" w:rsidRDefault="00884141">
            <w:pPr>
              <w:spacing w:after="0" w:line="312" w:lineRule="auto"/>
              <w:ind w:left="365"/>
              <w:jc w:val="both"/>
              <w:rPr>
                <w:lang w:val="ru-RU"/>
              </w:rPr>
            </w:pPr>
            <w:r w:rsidRPr="00B5318A">
              <w:rPr>
                <w:rFonts w:ascii="Times New Roman" w:hAnsi="Times New Roman"/>
                <w:color w:val="000000"/>
                <w:spacing w:val="-2"/>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1.1</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i/>
                <w:color w:val="000000"/>
                <w:sz w:val="24"/>
              </w:rPr>
              <w:t>Говорение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Диалогическая речь</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1.1.1.5</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Монологическая речь </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1.1.2.2</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Повествование или сообщение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1.1.2.4</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Рассуждение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1.1.2.5</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Изложение результатов выполненной проектной работы</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1.1.2.6</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Составление рассказа по картинкам</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1.1.2.7</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1.2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i/>
                <w:color w:val="000000"/>
                <w:sz w:val="24"/>
                <w:lang w:val="ru-RU"/>
              </w:rPr>
              <w:t>Аудирование</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1.2.1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1.2.2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1.3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i/>
                <w:color w:val="000000"/>
                <w:sz w:val="24"/>
                <w:lang w:val="ru-RU"/>
              </w:rPr>
              <w:t>Смысловое чтение</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1.3.1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1.3.2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1.3.3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1.3.4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1.4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i/>
                <w:color w:val="000000"/>
                <w:sz w:val="24"/>
                <w:lang w:val="ru-RU"/>
              </w:rPr>
              <w:t>Письменная речь</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Развитие умений письменной речи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1.4.5</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Составление плана (тезисов) устного или письменного сообщения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1.4.6</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1.4.7</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Преобразование таблицы, схемы в текстовый вариант представления информации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1.4.8</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1.4.9</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Составление плана прочитанного текста </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Языковые знания и навыки</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2.1</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i/>
                <w:color w:val="000000"/>
                <w:sz w:val="24"/>
              </w:rPr>
              <w:t>Фонетическая сторона речи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2.1.1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2.1.2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2.1.3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Выражение модального значения, чувства и эмоции</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2.2</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i/>
                <w:color w:val="000000"/>
                <w:sz w:val="24"/>
              </w:rPr>
              <w:t>Графика, орфография и пунктуация</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2.2.1</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Правильное написание изученных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2.2.2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2.2.3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2.3</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i/>
                <w:color w:val="000000"/>
                <w:sz w:val="24"/>
              </w:rPr>
              <w:t>Лексическая сторона речи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pacing w:val="-6"/>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Многозначность лексических единиц. Синонимы. Антонимы</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2.3.3</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Интернациональные слова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color w:val="000000"/>
                <w:sz w:val="24"/>
              </w:rPr>
              <w:t>zuerst</w:t>
            </w:r>
            <w:r w:rsidRPr="00B5318A">
              <w:rPr>
                <w:rFonts w:ascii="Times New Roman" w:hAnsi="Times New Roman"/>
                <w:color w:val="000000"/>
                <w:sz w:val="24"/>
                <w:lang w:val="ru-RU"/>
              </w:rPr>
              <w:t xml:space="preserve">, </w:t>
            </w:r>
            <w:r>
              <w:rPr>
                <w:rFonts w:ascii="Times New Roman" w:hAnsi="Times New Roman"/>
                <w:color w:val="000000"/>
                <w:sz w:val="24"/>
              </w:rPr>
              <w:t>denn</w:t>
            </w:r>
            <w:r w:rsidRPr="00B5318A">
              <w:rPr>
                <w:rFonts w:ascii="Times New Roman" w:hAnsi="Times New Roman"/>
                <w:color w:val="000000"/>
                <w:sz w:val="24"/>
                <w:lang w:val="ru-RU"/>
              </w:rPr>
              <w:t xml:space="preserve">, </w:t>
            </w:r>
            <w:r>
              <w:rPr>
                <w:rFonts w:ascii="Times New Roman" w:hAnsi="Times New Roman"/>
                <w:color w:val="000000"/>
                <w:sz w:val="24"/>
              </w:rPr>
              <w:t>zumSchlussusw</w:t>
            </w:r>
            <w:r w:rsidRPr="00B5318A">
              <w:rPr>
                <w:rFonts w:ascii="Times New Roman" w:hAnsi="Times New Roman"/>
                <w:color w:val="000000"/>
                <w:sz w:val="24"/>
                <w:lang w:val="ru-RU"/>
              </w:rPr>
              <w: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2.3.5</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Сокращения и аббревиатуры</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Основные способы словообразования – аффиксация</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2.3.6.1</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xml:space="preserve">), </w:t>
            </w:r>
            <w:r>
              <w:rPr>
                <w:rFonts w:ascii="Times New Roman" w:hAnsi="Times New Roman"/>
                <w:i/>
                <w:color w:val="000000"/>
                <w:sz w:val="24"/>
              </w:rPr>
              <w:t>-ler</w:t>
            </w:r>
            <w:r>
              <w:rPr>
                <w:rFonts w:ascii="Times New Roman" w:hAnsi="Times New Roman"/>
                <w:color w:val="000000"/>
                <w:sz w:val="24"/>
              </w:rPr>
              <w:t xml:space="preserve"> (</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 xml:space="preserve">-chen </w:t>
            </w:r>
            <w:r>
              <w:rPr>
                <w:rFonts w:ascii="Times New Roman" w:hAnsi="Times New Roman"/>
                <w:color w:val="000000"/>
                <w:sz w:val="24"/>
              </w:rPr>
              <w:t>(</w:t>
            </w:r>
            <w:r>
              <w:rPr>
                <w:rFonts w:ascii="Times New Roman" w:hAnsi="Times New Roman"/>
                <w:i/>
                <w:color w:val="000000"/>
                <w:sz w:val="24"/>
              </w:rPr>
              <w:t>das Tischchen</w:t>
            </w:r>
            <w:r>
              <w:rPr>
                <w:rFonts w:ascii="Times New Roman" w:hAnsi="Times New Roman"/>
                <w:color w:val="000000"/>
                <w:sz w:val="24"/>
              </w:rPr>
              <w:t xml:space="preserve">),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 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 Schönheit</w:t>
            </w:r>
            <w:r>
              <w:rPr>
                <w:rFonts w:ascii="Times New Roman" w:hAnsi="Times New Roman"/>
                <w:color w:val="000000"/>
                <w:sz w:val="24"/>
              </w:rPr>
              <w:t xml:space="preserve">), </w:t>
            </w:r>
            <w:r>
              <w:rPr>
                <w:rFonts w:ascii="Times New Roman" w:hAnsi="Times New Roman"/>
                <w:i/>
                <w:color w:val="000000"/>
                <w:sz w:val="24"/>
              </w:rPr>
              <w:t xml:space="preserve">-ung </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 xml:space="preserve">), </w:t>
            </w:r>
            <w:r>
              <w:rPr>
                <w:rFonts w:ascii="Times New Roman" w:hAnsi="Times New Roman"/>
                <w:i/>
                <w:color w:val="000000"/>
                <w:sz w:val="24"/>
              </w:rPr>
              <w:t>-schaft</w:t>
            </w:r>
            <w:r>
              <w:rPr>
                <w:rFonts w:ascii="Times New Roman" w:hAnsi="Times New Roman"/>
                <w:color w:val="000000"/>
                <w:sz w:val="24"/>
              </w:rPr>
              <w:t xml:space="preserve"> (</w:t>
            </w:r>
            <w:r>
              <w:rPr>
                <w:rFonts w:ascii="Times New Roman" w:hAnsi="Times New Roman"/>
                <w:i/>
                <w:color w:val="000000"/>
                <w:sz w:val="24"/>
              </w:rPr>
              <w:t>die Freundschaft</w:t>
            </w:r>
            <w:r>
              <w:rPr>
                <w:rFonts w:ascii="Times New Roman" w:hAnsi="Times New Roman"/>
                <w:color w:val="000000"/>
                <w:sz w:val="24"/>
              </w:rPr>
              <w:t xml:space="preserve">), </w:t>
            </w:r>
            <w:r>
              <w:rPr>
                <w:rFonts w:ascii="Times New Roman" w:hAnsi="Times New Roman"/>
                <w:i/>
                <w:color w:val="000000"/>
                <w:sz w:val="24"/>
              </w:rPr>
              <w:t xml:space="preserve">-ion </w:t>
            </w:r>
            <w:r>
              <w:rPr>
                <w:rFonts w:ascii="Times New Roman" w:hAnsi="Times New Roman"/>
                <w:color w:val="000000"/>
                <w:sz w:val="24"/>
              </w:rPr>
              <w:t>(</w:t>
            </w:r>
            <w:r>
              <w:rPr>
                <w:rFonts w:ascii="Times New Roman" w:hAnsi="Times New Roman"/>
                <w:i/>
                <w:color w:val="000000"/>
                <w:sz w:val="24"/>
              </w:rPr>
              <w:t>die Organisation</w:t>
            </w:r>
            <w:r>
              <w:rPr>
                <w:rFonts w:ascii="Times New Roman" w:hAnsi="Times New Roman"/>
                <w:color w:val="000000"/>
                <w:sz w:val="24"/>
              </w:rPr>
              <w:t xml:space="preserve">), </w:t>
            </w:r>
            <w:r>
              <w:rPr>
                <w:rFonts w:ascii="Times New Roman" w:hAnsi="Times New Roman"/>
                <w:i/>
                <w:color w:val="000000"/>
                <w:sz w:val="24"/>
              </w:rPr>
              <w:t>-ik</w:t>
            </w:r>
            <w:r>
              <w:rPr>
                <w:rFonts w:ascii="Times New Roman" w:hAnsi="Times New Roman"/>
                <w:color w:val="000000"/>
                <w:sz w:val="24"/>
              </w:rPr>
              <w:t xml:space="preserve"> (</w:t>
            </w:r>
            <w:r>
              <w:rPr>
                <w:rFonts w:ascii="Times New Roman" w:hAnsi="Times New Roman"/>
                <w:i/>
                <w:color w:val="000000"/>
                <w:sz w:val="24"/>
              </w:rPr>
              <w:t>Grammatik</w:t>
            </w:r>
            <w:r>
              <w:rPr>
                <w:rFonts w:ascii="Times New Roman" w:hAnsi="Times New Roman"/>
                <w:color w:val="000000"/>
                <w:sz w:val="24"/>
              </w:rPr>
              <w:t xml:space="preserve">), </w:t>
            </w:r>
            <w:r>
              <w:rPr>
                <w:rFonts w:ascii="Times New Roman" w:hAnsi="Times New Roman"/>
                <w:i/>
                <w:color w:val="000000"/>
                <w:sz w:val="24"/>
              </w:rPr>
              <w:t>-ie</w:t>
            </w:r>
            <w:r>
              <w:rPr>
                <w:rFonts w:ascii="Times New Roman" w:hAnsi="Times New Roman"/>
                <w:color w:val="000000"/>
                <w:sz w:val="24"/>
              </w:rPr>
              <w:t xml:space="preserve"> (</w:t>
            </w:r>
            <w:r>
              <w:rPr>
                <w:rFonts w:ascii="Times New Roman" w:hAnsi="Times New Roman"/>
                <w:i/>
                <w:color w:val="000000"/>
                <w:sz w:val="24"/>
              </w:rPr>
              <w:t>die Biologie</w:t>
            </w:r>
            <w:r>
              <w:rPr>
                <w:rFonts w:ascii="Times New Roman" w:hAnsi="Times New Roman"/>
                <w:color w:val="000000"/>
                <w:sz w:val="24"/>
              </w:rPr>
              <w:t xml:space="preserve">), </w:t>
            </w:r>
            <w:r>
              <w:rPr>
                <w:rFonts w:ascii="Times New Roman" w:hAnsi="Times New Roman"/>
                <w:i/>
                <w:color w:val="000000"/>
                <w:sz w:val="24"/>
              </w:rPr>
              <w:t xml:space="preserve">-um </w:t>
            </w:r>
            <w:r>
              <w:rPr>
                <w:rFonts w:ascii="Times New Roman" w:hAnsi="Times New Roman"/>
                <w:color w:val="000000"/>
                <w:sz w:val="24"/>
              </w:rPr>
              <w:t>(</w:t>
            </w:r>
            <w:r>
              <w:rPr>
                <w:rFonts w:ascii="Times New Roman" w:hAnsi="Times New Roman"/>
                <w:i/>
                <w:color w:val="000000"/>
                <w:sz w:val="24"/>
              </w:rPr>
              <w:t>das Museum</w:t>
            </w:r>
            <w:r>
              <w:rPr>
                <w:rFonts w:ascii="Times New Roman" w:hAnsi="Times New Roman"/>
                <w:color w:val="000000"/>
                <w:sz w:val="24"/>
              </w:rPr>
              <w: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2.3.6.2</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-ig</w:t>
            </w:r>
            <w:r>
              <w:rPr>
                <w:rFonts w:ascii="Times New Roman" w:hAnsi="Times New Roman"/>
                <w:color w:val="000000"/>
                <w:sz w:val="24"/>
              </w:rPr>
              <w:t xml:space="preserve"> (</w:t>
            </w:r>
            <w:r>
              <w:rPr>
                <w:rFonts w:ascii="Times New Roman" w:hAnsi="Times New Roman"/>
                <w:i/>
                <w:color w:val="000000"/>
                <w:sz w:val="24"/>
              </w:rPr>
              <w:t>sonnig</w:t>
            </w:r>
            <w:r>
              <w:rPr>
                <w:rFonts w:ascii="Times New Roman" w:hAnsi="Times New Roman"/>
                <w:color w:val="000000"/>
                <w:sz w:val="24"/>
              </w:rPr>
              <w:t xml:space="preserve">), </w:t>
            </w:r>
            <w:r>
              <w:rPr>
                <w:rFonts w:ascii="Times New Roman" w:hAnsi="Times New Roman"/>
                <w:i/>
                <w:color w:val="000000"/>
                <w:sz w:val="24"/>
              </w:rPr>
              <w:t>-lich</w:t>
            </w:r>
            <w:r>
              <w:rPr>
                <w:rFonts w:ascii="Times New Roman" w:hAnsi="Times New Roman"/>
                <w:color w:val="000000"/>
                <w:sz w:val="24"/>
              </w:rPr>
              <w:t xml:space="preserve"> (</w:t>
            </w:r>
            <w:r>
              <w:rPr>
                <w:rFonts w:ascii="Times New Roman" w:hAnsi="Times New Roman"/>
                <w:i/>
                <w:color w:val="000000"/>
                <w:sz w:val="24"/>
              </w:rPr>
              <w:t>freundlich</w:t>
            </w:r>
            <w:r>
              <w:rPr>
                <w:rFonts w:ascii="Times New Roman" w:hAnsi="Times New Roman"/>
                <w:color w:val="000000"/>
                <w:sz w:val="24"/>
              </w:rPr>
              <w:t xml:space="preserve">), </w:t>
            </w:r>
            <w:r>
              <w:rPr>
                <w:rFonts w:ascii="Times New Roman" w:hAnsi="Times New Roman"/>
                <w:i/>
                <w:color w:val="000000"/>
                <w:sz w:val="24"/>
              </w:rPr>
              <w:t>-isch</w:t>
            </w:r>
            <w:r>
              <w:rPr>
                <w:rFonts w:ascii="Times New Roman" w:hAnsi="Times New Roman"/>
                <w:color w:val="000000"/>
                <w:sz w:val="24"/>
              </w:rPr>
              <w:t xml:space="preserve"> (</w:t>
            </w:r>
            <w:r>
              <w:rPr>
                <w:rFonts w:ascii="Times New Roman" w:hAnsi="Times New Roman"/>
                <w:i/>
                <w:color w:val="000000"/>
                <w:sz w:val="24"/>
              </w:rPr>
              <w:t>dramatisch</w:t>
            </w:r>
            <w:r>
              <w:rPr>
                <w:rFonts w:ascii="Times New Roman" w:hAnsi="Times New Roman"/>
                <w:color w:val="000000"/>
                <w:sz w:val="24"/>
              </w:rPr>
              <w:t xml:space="preserve">), </w:t>
            </w:r>
            <w:r>
              <w:rPr>
                <w:rFonts w:ascii="Times New Roman" w:hAnsi="Times New Roman"/>
                <w:i/>
                <w:color w:val="000000"/>
                <w:sz w:val="24"/>
              </w:rPr>
              <w:t>-los</w:t>
            </w:r>
            <w:r>
              <w:rPr>
                <w:rFonts w:ascii="Times New Roman" w:hAnsi="Times New Roman"/>
                <w:color w:val="000000"/>
                <w:sz w:val="24"/>
              </w:rPr>
              <w:t xml:space="preserve"> (</w:t>
            </w:r>
            <w:r>
              <w:rPr>
                <w:rFonts w:ascii="Times New Roman" w:hAnsi="Times New Roman"/>
                <w:i/>
                <w:color w:val="000000"/>
                <w:sz w:val="24"/>
              </w:rPr>
              <w:t>geschmacklos</w:t>
            </w:r>
            <w:r>
              <w:rPr>
                <w:rFonts w:ascii="Times New Roman" w:hAnsi="Times New Roman"/>
                <w:color w:val="000000"/>
                <w:sz w:val="24"/>
              </w:rPr>
              <w:t xml:space="preserve">), </w:t>
            </w:r>
            <w:r>
              <w:rPr>
                <w:rFonts w:ascii="Times New Roman" w:hAnsi="Times New Roman"/>
                <w:i/>
                <w:color w:val="000000"/>
                <w:sz w:val="24"/>
              </w:rPr>
              <w:t xml:space="preserve">-sam </w:t>
            </w:r>
            <w:r>
              <w:rPr>
                <w:rFonts w:ascii="Times New Roman" w:hAnsi="Times New Roman"/>
                <w:color w:val="000000"/>
                <w:sz w:val="24"/>
              </w:rPr>
              <w:t>(</w:t>
            </w:r>
            <w:r>
              <w:rPr>
                <w:rFonts w:ascii="Times New Roman" w:hAnsi="Times New Roman"/>
                <w:i/>
                <w:color w:val="000000"/>
                <w:sz w:val="24"/>
              </w:rPr>
              <w:t>erholsam</w:t>
            </w:r>
            <w:r>
              <w:rPr>
                <w:rFonts w:ascii="Times New Roman" w:hAnsi="Times New Roman"/>
                <w:color w:val="000000"/>
                <w:sz w:val="24"/>
              </w:rPr>
              <w:t xml:space="preserve">), </w:t>
            </w:r>
            <w:r>
              <w:rPr>
                <w:rFonts w:ascii="Times New Roman" w:hAnsi="Times New Roman"/>
                <w:i/>
                <w:color w:val="000000"/>
                <w:sz w:val="24"/>
              </w:rPr>
              <w:t>-bar</w:t>
            </w:r>
            <w:r>
              <w:rPr>
                <w:rFonts w:ascii="Times New Roman" w:hAnsi="Times New Roman"/>
                <w:color w:val="000000"/>
                <w:sz w:val="24"/>
              </w:rPr>
              <w:t xml:space="preserve"> (</w:t>
            </w:r>
            <w:r>
              <w:rPr>
                <w:rFonts w:ascii="Times New Roman" w:hAnsi="Times New Roman"/>
                <w:i/>
                <w:color w:val="000000"/>
                <w:sz w:val="24"/>
              </w:rPr>
              <w:t>lesbar</w:t>
            </w:r>
            <w:r>
              <w:rPr>
                <w:rFonts w:ascii="Times New Roman" w:hAnsi="Times New Roman"/>
                <w:color w:val="000000"/>
                <w:sz w:val="24"/>
              </w:rPr>
              <w: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2.3.6.3</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Образование числительных при помощи суффиксов </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Образование глаголов при помощи суффикса </w:t>
            </w:r>
            <w:r w:rsidRPr="00B5318A">
              <w:rPr>
                <w:rFonts w:ascii="Times New Roman" w:hAnsi="Times New Roman"/>
                <w:i/>
                <w:color w:val="000000"/>
                <w:sz w:val="24"/>
                <w:lang w:val="ru-RU"/>
              </w:rPr>
              <w:t>-</w:t>
            </w:r>
            <w:r>
              <w:rPr>
                <w:rFonts w:ascii="Times New Roman" w:hAnsi="Times New Roman"/>
                <w:i/>
                <w:color w:val="000000"/>
                <w:sz w:val="24"/>
              </w:rPr>
              <w:t>ier</w:t>
            </w:r>
            <w:r w:rsidRPr="00B5318A">
              <w:rPr>
                <w:rFonts w:ascii="Times New Roman" w:hAnsi="Times New Roman"/>
                <w:color w:val="000000"/>
                <w:sz w:val="24"/>
                <w:lang w:val="ru-RU"/>
              </w:rPr>
              <w:t>(</w:t>
            </w:r>
            <w:r>
              <w:rPr>
                <w:rFonts w:ascii="Times New Roman" w:hAnsi="Times New Roman"/>
                <w:i/>
                <w:color w:val="000000"/>
                <w:sz w:val="24"/>
              </w:rPr>
              <w:t>interessieren</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2.3.6.5</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B5318A">
              <w:rPr>
                <w:rFonts w:ascii="Times New Roman" w:hAnsi="Times New Roman"/>
                <w:i/>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2.3.6.6</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Образование имён существительных при помощи отрицательного префикса </w:t>
            </w:r>
            <w:r>
              <w:rPr>
                <w:rFonts w:ascii="Times New Roman" w:hAnsi="Times New Roman"/>
                <w:i/>
                <w:color w:val="000000"/>
                <w:sz w:val="24"/>
              </w:rPr>
              <w:t>un</w:t>
            </w:r>
            <w:r w:rsidRPr="00B5318A">
              <w:rPr>
                <w:rFonts w:ascii="Times New Roman" w:hAnsi="Times New Roman"/>
                <w:i/>
                <w:color w:val="000000"/>
                <w:sz w:val="24"/>
                <w:lang w:val="ru-RU"/>
              </w:rPr>
              <w:t>-</w:t>
            </w:r>
            <w:r w:rsidRPr="00B5318A">
              <w:rPr>
                <w:rFonts w:ascii="Times New Roman" w:hAnsi="Times New Roman"/>
                <w:color w:val="000000"/>
                <w:sz w:val="24"/>
                <w:lang w:val="ru-RU"/>
              </w:rPr>
              <w:t xml:space="preserve"> (</w:t>
            </w:r>
            <w:r>
              <w:rPr>
                <w:rFonts w:ascii="Times New Roman" w:hAnsi="Times New Roman"/>
                <w:i/>
                <w:color w:val="000000"/>
                <w:sz w:val="24"/>
              </w:rPr>
              <w:t>dasUngl</w:t>
            </w:r>
            <w:r w:rsidRPr="00B5318A">
              <w:rPr>
                <w:rFonts w:ascii="Times New Roman" w:hAnsi="Times New Roman"/>
                <w:i/>
                <w:color w:val="000000"/>
                <w:sz w:val="24"/>
                <w:lang w:val="ru-RU"/>
              </w:rPr>
              <w:t>ü</w:t>
            </w:r>
            <w:r>
              <w:rPr>
                <w:rFonts w:ascii="Times New Roman" w:hAnsi="Times New Roman"/>
                <w:i/>
                <w:color w:val="000000"/>
                <w:sz w:val="24"/>
              </w:rPr>
              <w:t>ck</w:t>
            </w:r>
            <w:r w:rsidRPr="00B5318A">
              <w:rPr>
                <w:rFonts w:ascii="Times New Roman" w:hAnsi="Times New Roman"/>
                <w:color w:val="000000"/>
                <w:sz w:val="24"/>
                <w:lang w:val="ru-RU"/>
              </w:rPr>
              <w: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2.3.7</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Основные способы словообразования – словосложение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2.3.7.1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dasKlassenzimmer</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2.3.7.2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derSchreibtisch</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2.3.7.3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dieKleinstadt</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2.3.7.4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B5318A">
              <w:rPr>
                <w:rFonts w:ascii="Times New Roman" w:hAnsi="Times New Roman"/>
                <w:color w:val="000000"/>
                <w:sz w:val="24"/>
                <w:lang w:val="ru-RU"/>
              </w:rPr>
              <w: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2.3.8</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Основные способы словообразования – конверсия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2.3.8.1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имён существительных от глагола (</w:t>
            </w:r>
            <w:r>
              <w:rPr>
                <w:rFonts w:ascii="Times New Roman" w:hAnsi="Times New Roman"/>
                <w:i/>
                <w:color w:val="000000"/>
                <w:sz w:val="24"/>
              </w:rPr>
              <w:t>dasLesen</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2.3.8.2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dasGr</w:t>
            </w:r>
            <w:r w:rsidRPr="00B5318A">
              <w:rPr>
                <w:rFonts w:ascii="Times New Roman" w:hAnsi="Times New Roman"/>
                <w:i/>
                <w:color w:val="000000"/>
                <w:sz w:val="24"/>
                <w:lang w:val="ru-RU"/>
              </w:rPr>
              <w:t>ü</w:t>
            </w:r>
            <w:r>
              <w:rPr>
                <w:rFonts w:ascii="Times New Roman" w:hAnsi="Times New Roman"/>
                <w:i/>
                <w:color w:val="000000"/>
                <w:sz w:val="24"/>
              </w:rPr>
              <w:t>n</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i/>
                <w:color w:val="000000"/>
                <w:sz w:val="24"/>
              </w:rPr>
              <w:t>2.4</w:t>
            </w:r>
          </w:p>
        </w:tc>
        <w:tc>
          <w:tcPr>
            <w:tcW w:w="12830" w:type="dxa"/>
            <w:shd w:val="clear" w:color="auto" w:fill="FFFFFF"/>
            <w:tcMar>
              <w:top w:w="50" w:type="dxa"/>
              <w:left w:w="100" w:type="dxa"/>
            </w:tcMar>
            <w:vAlign w:val="center"/>
          </w:tcPr>
          <w:p w:rsidR="00605AA9" w:rsidRPr="00B5318A" w:rsidRDefault="00884141">
            <w:pPr>
              <w:spacing w:after="0" w:line="312" w:lineRule="auto"/>
              <w:ind w:left="365"/>
              <w:rPr>
                <w:lang w:val="ru-RU"/>
              </w:rPr>
            </w:pPr>
            <w:r w:rsidRPr="00B5318A">
              <w:rPr>
                <w:rFonts w:ascii="Times New Roman" w:hAnsi="Times New Roman"/>
                <w:i/>
                <w:color w:val="000000"/>
                <w:sz w:val="24"/>
                <w:lang w:val="ru-RU"/>
              </w:rPr>
              <w:t>Грамматическая сторона речи</w:t>
            </w:r>
          </w:p>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pacing w:val="-2"/>
                <w:sz w:val="24"/>
                <w:lang w:val="ru-RU"/>
              </w:rPr>
              <w:t>Нераспространённые и распространённые простые предложения: с простым (</w:t>
            </w:r>
            <w:r>
              <w:rPr>
                <w:rFonts w:ascii="Times New Roman" w:hAnsi="Times New Roman"/>
                <w:i/>
                <w:color w:val="000000"/>
                <w:spacing w:val="-2"/>
                <w:sz w:val="24"/>
              </w:rPr>
              <w:t>Erliest</w:t>
            </w:r>
            <w:r w:rsidRPr="00B5318A">
              <w:rPr>
                <w:rFonts w:ascii="Times New Roman" w:hAnsi="Times New Roman"/>
                <w:i/>
                <w:color w:val="000000"/>
                <w:spacing w:val="-2"/>
                <w:sz w:val="24"/>
                <w:lang w:val="ru-RU"/>
              </w:rPr>
              <w:t>.</w:t>
            </w:r>
            <w:r w:rsidRPr="00B5318A">
              <w:rPr>
                <w:rFonts w:ascii="Times New Roman" w:hAnsi="Times New Roman"/>
                <w:color w:val="000000"/>
                <w:spacing w:val="-2"/>
                <w:sz w:val="24"/>
                <w:lang w:val="ru-RU"/>
              </w:rPr>
              <w:t>) и составным глагольным сказуемым (</w:t>
            </w:r>
            <w:r>
              <w:rPr>
                <w:rFonts w:ascii="Times New Roman" w:hAnsi="Times New Roman"/>
                <w:i/>
                <w:color w:val="000000"/>
                <w:spacing w:val="-2"/>
                <w:sz w:val="24"/>
              </w:rPr>
              <w:t>Erkannlesen</w:t>
            </w:r>
            <w:r w:rsidRPr="00B5318A">
              <w:rPr>
                <w:rFonts w:ascii="Times New Roman" w:hAnsi="Times New Roman"/>
                <w:i/>
                <w:color w:val="000000"/>
                <w:spacing w:val="-2"/>
                <w:sz w:val="24"/>
                <w:lang w:val="ru-RU"/>
              </w:rPr>
              <w:t>.</w:t>
            </w:r>
            <w:r w:rsidRPr="00B5318A">
              <w:rPr>
                <w:rFonts w:ascii="Times New Roman" w:hAnsi="Times New Roman"/>
                <w:color w:val="000000"/>
                <w:spacing w:val="-2"/>
                <w:sz w:val="24"/>
                <w:lang w:val="ru-RU"/>
              </w:rPr>
              <w:t>), с составным именным сказуемым (</w:t>
            </w:r>
            <w:r>
              <w:rPr>
                <w:rFonts w:ascii="Times New Roman" w:hAnsi="Times New Roman"/>
                <w:i/>
                <w:color w:val="000000"/>
                <w:spacing w:val="-2"/>
                <w:sz w:val="24"/>
              </w:rPr>
              <w:t>DerTischistblau</w:t>
            </w:r>
            <w:r w:rsidRPr="00B5318A">
              <w:rPr>
                <w:rFonts w:ascii="Times New Roman" w:hAnsi="Times New Roman"/>
                <w:i/>
                <w:color w:val="000000"/>
                <w:spacing w:val="-2"/>
                <w:sz w:val="24"/>
                <w:lang w:val="ru-RU"/>
              </w:rPr>
              <w:t>.</w:t>
            </w:r>
            <w:r w:rsidRPr="00B5318A">
              <w:rPr>
                <w:rFonts w:ascii="Times New Roman" w:hAnsi="Times New Roman"/>
                <w:color w:val="000000"/>
                <w:spacing w:val="-2"/>
                <w:sz w:val="24"/>
                <w:lang w:val="ru-RU"/>
              </w:rPr>
              <w:t>), в том числе с дополнениями в дательном и винительном падежах (</w:t>
            </w:r>
            <w:r>
              <w:rPr>
                <w:rFonts w:ascii="Times New Roman" w:hAnsi="Times New Roman"/>
                <w:i/>
                <w:color w:val="000000"/>
                <w:spacing w:val="-2"/>
                <w:sz w:val="24"/>
              </w:rPr>
              <w:t>ErliesteinBuch</w:t>
            </w:r>
            <w:r w:rsidRPr="00B5318A">
              <w:rPr>
                <w:rFonts w:ascii="Times New Roman" w:hAnsi="Times New Roman"/>
                <w:i/>
                <w:color w:val="000000"/>
                <w:spacing w:val="-2"/>
                <w:sz w:val="24"/>
                <w:lang w:val="ru-RU"/>
              </w:rPr>
              <w:t xml:space="preserve">. </w:t>
            </w:r>
            <w:r>
              <w:rPr>
                <w:rFonts w:ascii="Times New Roman" w:hAnsi="Times New Roman"/>
                <w:i/>
                <w:color w:val="000000"/>
                <w:spacing w:val="-2"/>
                <w:sz w:val="24"/>
              </w:rPr>
              <w:t>Sie hilft der Mutter.</w:t>
            </w:r>
            <w:r>
              <w:rPr>
                <w:rFonts w:ascii="Times New Roman" w:hAnsi="Times New Roman"/>
                <w:color w:val="000000"/>
                <w:spacing w:val="-2"/>
                <w:sz w:val="24"/>
              </w:rPr>
              <w:t>). Порядок слов в предложении</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Предложения с местоимением </w:t>
            </w:r>
            <w:r>
              <w:rPr>
                <w:rFonts w:ascii="Times New Roman" w:hAnsi="Times New Roman"/>
                <w:i/>
                <w:color w:val="000000"/>
                <w:sz w:val="24"/>
              </w:rPr>
              <w:t>es</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2.4.4</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esgibt</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2.4.5</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B5318A">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MansprichtDeutsch</w:t>
            </w:r>
            <w:r w:rsidRPr="00B5318A">
              <w:rPr>
                <w:rFonts w:ascii="Times New Roman" w:hAnsi="Times New Roman"/>
                <w:i/>
                <w:color w:val="000000"/>
                <w:sz w:val="24"/>
                <w:lang w:val="ru-RU"/>
              </w:rPr>
              <w:t xml:space="preserve">. </w:t>
            </w:r>
            <w:r>
              <w:rPr>
                <w:rFonts w:ascii="Times New Roman" w:hAnsi="Times New Roman"/>
                <w:i/>
                <w:color w:val="000000"/>
                <w:sz w:val="24"/>
              </w:rPr>
              <w:t>Man darf hier Ball spielen.</w:t>
            </w:r>
            <w:r>
              <w:rPr>
                <w:rFonts w:ascii="Times New Roman" w:hAnsi="Times New Roman"/>
                <w:color w:val="000000"/>
                <w:sz w:val="24"/>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2.4.6</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Простые предложения с однородными членами (союзы </w:t>
            </w:r>
            <w:r>
              <w:rPr>
                <w:rFonts w:ascii="Times New Roman" w:hAnsi="Times New Roman"/>
                <w:i/>
                <w:color w:val="000000"/>
                <w:sz w:val="24"/>
              </w:rPr>
              <w:t>und</w:t>
            </w:r>
            <w:r w:rsidRPr="00B5318A">
              <w:rPr>
                <w:rFonts w:ascii="Times New Roman" w:hAnsi="Times New Roman"/>
                <w:color w:val="000000"/>
                <w:sz w:val="24"/>
                <w:lang w:val="ru-RU"/>
              </w:rPr>
              <w:t xml:space="preserve">, </w:t>
            </w:r>
            <w:r>
              <w:rPr>
                <w:rFonts w:ascii="Times New Roman" w:hAnsi="Times New Roman"/>
                <w:i/>
                <w:color w:val="000000"/>
                <w:sz w:val="24"/>
              </w:rPr>
              <w:t>aber</w:t>
            </w:r>
            <w:r w:rsidRPr="00B5318A">
              <w:rPr>
                <w:rFonts w:ascii="Times New Roman" w:hAnsi="Times New Roman"/>
                <w:color w:val="000000"/>
                <w:sz w:val="24"/>
                <w:lang w:val="ru-RU"/>
              </w:rPr>
              <w:t xml:space="preserve">, </w:t>
            </w:r>
            <w:r>
              <w:rPr>
                <w:rFonts w:ascii="Times New Roman" w:hAnsi="Times New Roman"/>
                <w:i/>
                <w:color w:val="000000"/>
                <w:sz w:val="24"/>
              </w:rPr>
              <w:t>oder</w:t>
            </w:r>
            <w:r w:rsidRPr="00B5318A">
              <w:rPr>
                <w:rFonts w:ascii="Times New Roman" w:hAnsi="Times New Roman"/>
                <w:color w:val="000000"/>
                <w:sz w:val="24"/>
                <w:lang w:val="ru-RU"/>
              </w:rPr>
              <w:t xml:space="preserve">)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2.4.7</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B5318A">
              <w:rPr>
                <w:rFonts w:ascii="Times New Roman" w:hAnsi="Times New Roman"/>
                <w:color w:val="000000"/>
                <w:sz w:val="24"/>
                <w:lang w:val="ru-RU"/>
              </w:rPr>
              <w:t xml:space="preserve">, </w:t>
            </w:r>
            <w:r>
              <w:rPr>
                <w:rFonts w:ascii="Times New Roman" w:hAnsi="Times New Roman"/>
                <w:i/>
                <w:color w:val="000000"/>
                <w:sz w:val="24"/>
              </w:rPr>
              <w:t>aber</w:t>
            </w:r>
            <w:r w:rsidRPr="00B5318A">
              <w:rPr>
                <w:rFonts w:ascii="Times New Roman" w:hAnsi="Times New Roman"/>
                <w:color w:val="000000"/>
                <w:sz w:val="24"/>
                <w:lang w:val="ru-RU"/>
              </w:rPr>
              <w:t xml:space="preserve">, </w:t>
            </w:r>
            <w:r>
              <w:rPr>
                <w:rFonts w:ascii="Times New Roman" w:hAnsi="Times New Roman"/>
                <w:i/>
                <w:color w:val="000000"/>
                <w:sz w:val="24"/>
              </w:rPr>
              <w:t>oder</w:t>
            </w:r>
            <w:r w:rsidRPr="00B5318A">
              <w:rPr>
                <w:rFonts w:ascii="Times New Roman" w:hAnsi="Times New Roman"/>
                <w:color w:val="000000"/>
                <w:sz w:val="24"/>
                <w:lang w:val="ru-RU"/>
              </w:rPr>
              <w:t xml:space="preserve">, </w:t>
            </w:r>
            <w:r>
              <w:rPr>
                <w:rFonts w:ascii="Times New Roman" w:hAnsi="Times New Roman"/>
                <w:i/>
                <w:color w:val="000000"/>
                <w:sz w:val="24"/>
              </w:rPr>
              <w:t>denn</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2.4.8</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Сложносочинённые предложения с наречиями </w:t>
            </w:r>
            <w:r>
              <w:rPr>
                <w:rFonts w:ascii="Times New Roman" w:hAnsi="Times New Roman"/>
                <w:i/>
                <w:color w:val="000000"/>
                <w:sz w:val="24"/>
                <w:shd w:val="clear" w:color="auto" w:fill="FFFFFF"/>
              </w:rPr>
              <w:t>darum</w:t>
            </w:r>
            <w:r w:rsidRPr="00B5318A">
              <w:rPr>
                <w:rFonts w:ascii="Times New Roman" w:hAnsi="Times New Roman"/>
                <w:color w:val="000000"/>
                <w:sz w:val="24"/>
                <w:lang w:val="ru-RU"/>
              </w:rPr>
              <w:t xml:space="preserve">, </w:t>
            </w:r>
            <w:r>
              <w:rPr>
                <w:rFonts w:ascii="Times New Roman" w:hAnsi="Times New Roman"/>
                <w:i/>
                <w:color w:val="000000"/>
                <w:sz w:val="24"/>
              </w:rPr>
              <w:t>deshalb</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2.4.9</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B5318A">
              <w:rPr>
                <w:rFonts w:ascii="Times New Roman" w:hAnsi="Times New Roman"/>
                <w:color w:val="000000"/>
                <w:sz w:val="24"/>
                <w:lang w:val="ru-RU"/>
              </w:rPr>
              <w:t xml:space="preserve">)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2.4.10</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B5318A">
              <w:rPr>
                <w:rFonts w:ascii="Times New Roman" w:hAnsi="Times New Roman"/>
                <w:color w:val="000000"/>
                <w:sz w:val="24"/>
                <w:lang w:val="ru-RU"/>
              </w:rPr>
              <w:t xml:space="preserve">)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2.4.11</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B5318A">
              <w:rPr>
                <w:rFonts w:ascii="Times New Roman" w:hAnsi="Times New Roman"/>
                <w:color w:val="000000"/>
                <w:sz w:val="24"/>
                <w:lang w:val="ru-RU"/>
              </w:rPr>
              <w:t xml:space="preserve">)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2.4.12</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shd w:val="clear" w:color="auto" w:fill="FFFFFF"/>
              </w:rPr>
              <w:t>wenn</w:t>
            </w:r>
            <w:r w:rsidRPr="00B5318A">
              <w:rPr>
                <w:rFonts w:ascii="Times New Roman" w:hAnsi="Times New Roman"/>
                <w:color w:val="000000"/>
                <w:sz w:val="24"/>
                <w:shd w:val="clear" w:color="auto" w:fill="FFFFFF"/>
                <w:lang w:val="ru-RU"/>
              </w:rPr>
              <w:t xml:space="preserve">, </w:t>
            </w:r>
            <w:r>
              <w:rPr>
                <w:rFonts w:ascii="Times New Roman" w:hAnsi="Times New Roman"/>
                <w:i/>
                <w:color w:val="000000"/>
                <w:sz w:val="24"/>
              </w:rPr>
              <w:t>als</w:t>
            </w:r>
            <w:r w:rsidRPr="00B5318A">
              <w:rPr>
                <w:rFonts w:ascii="Times New Roman" w:hAnsi="Times New Roman"/>
                <w:color w:val="000000"/>
                <w:sz w:val="24"/>
                <w:shd w:val="clear" w:color="auto" w:fill="FFFFFF"/>
                <w:lang w:val="ru-RU"/>
              </w:rPr>
              <w:t>,</w:t>
            </w:r>
            <w:r>
              <w:rPr>
                <w:rFonts w:ascii="Times New Roman" w:hAnsi="Times New Roman"/>
                <w:i/>
                <w:color w:val="000000"/>
                <w:sz w:val="24"/>
              </w:rPr>
              <w:t>nachdem</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2.4.13</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2.4.14</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B5318A">
              <w:rPr>
                <w:rFonts w:ascii="Times New Roman" w:hAnsi="Times New Roman"/>
                <w:color w:val="000000"/>
                <w:sz w:val="24"/>
                <w:lang w:val="ru-RU"/>
              </w:rPr>
              <w:t xml:space="preserve"> и инфинитива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2.4.15</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Спряжение глаголов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haben</w:t>
            </w:r>
            <w:r>
              <w:rPr>
                <w:rFonts w:ascii="Times New Roman" w:hAnsi="Times New Roman"/>
                <w:color w:val="000000"/>
                <w:sz w:val="24"/>
              </w:rPr>
              <w:t xml:space="preserve"> в Präsens, Präteritum</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2.4.16</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2.4.17</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2.4.18</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2.4.19</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2.4.20</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Глаголы с отделяемыми и неотделяемыми приставками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2.4.21</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2.4.22</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Модальные глаголы в Präsens </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2.4.23</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Модальные глаголы в Präteritum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2.4.24</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sens</w:t>
            </w:r>
            <w:r w:rsidRPr="00B5318A">
              <w:rPr>
                <w:rFonts w:ascii="Times New Roman" w:hAnsi="Times New Roman"/>
                <w:color w:val="000000"/>
                <w:sz w:val="24"/>
                <w:lang w:val="ru-RU"/>
              </w:rPr>
              <w:t xml:space="preserve">, </w:t>
            </w:r>
            <w:r>
              <w:rPr>
                <w:rFonts w:ascii="Times New Roman" w:hAnsi="Times New Roman"/>
                <w:color w:val="000000"/>
                <w:sz w:val="24"/>
              </w:rPr>
              <w:t>Pr</w:t>
            </w:r>
            <w:r w:rsidRPr="00B5318A">
              <w:rPr>
                <w:rFonts w:ascii="Times New Roman" w:hAnsi="Times New Roman"/>
                <w:color w:val="000000"/>
                <w:sz w:val="24"/>
                <w:lang w:val="ru-RU"/>
              </w:rPr>
              <w:t>ä</w:t>
            </w:r>
            <w:r>
              <w:rPr>
                <w:rFonts w:ascii="Times New Roman" w:hAnsi="Times New Roman"/>
                <w:color w:val="000000"/>
                <w:sz w:val="24"/>
              </w:rPr>
              <w:t>teritum</w:t>
            </w:r>
            <w:r w:rsidRPr="00B5318A">
              <w:rPr>
                <w:rFonts w:ascii="Times New Roman" w:hAnsi="Times New Roman"/>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2.4.25</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Наиболее распространённые глаголы с управлением и местоимённые наречия</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2.4.26</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Формы сослагательного наклонения от глаголов </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xml:space="preserve">, сочетание </w:t>
            </w:r>
            <w:r>
              <w:rPr>
                <w:rFonts w:ascii="Times New Roman" w:hAnsi="Times New Roman"/>
                <w:i/>
                <w:color w:val="000000"/>
                <w:sz w:val="24"/>
              </w:rPr>
              <w:t>würde</w:t>
            </w:r>
            <w:r>
              <w:rPr>
                <w:rFonts w:ascii="Times New Roman" w:hAnsi="Times New Roman"/>
                <w:color w:val="000000"/>
                <w:sz w:val="24"/>
              </w:rPr>
              <w:t xml:space="preserve"> + Infinitiv</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2.4.27</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Множественное число существительных</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2.4.28</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Род имён существительных</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2.4.29</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Склонение имён существительных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2.4.30</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Неопределённый, определённый и нулевой артикли с именами существительными (наиболее распространённые случаи употребления)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2.4.31</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Имена собственные (антропонимы) в родительном падеже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2.4.32</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Прилагательные и наречия в положительной, сравнительной и превосходной степенях сравнения</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2.4.33</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Склонение прилагательных</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2.4.34</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Личные местоимения в винительном и дательном падежах</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2.4.35</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Притяжательные местоимения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2.4.36</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shd w:val="clear" w:color="auto" w:fill="FFFFFF"/>
                <w:lang w:val="ru-RU"/>
              </w:rPr>
              <w:t xml:space="preserve">Указательные местоимения, вопросительные местоимения </w:t>
            </w:r>
            <w:r w:rsidRPr="00B5318A">
              <w:rPr>
                <w:rFonts w:ascii="Times New Roman" w:hAnsi="Times New Roman"/>
                <w:color w:val="000000"/>
                <w:sz w:val="24"/>
                <w:lang w:val="ru-RU"/>
              </w:rPr>
              <w:t xml:space="preserve">и вопросительные слова </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2.4.37</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shd w:val="clear" w:color="auto" w:fill="FFFFFF"/>
              </w:rPr>
              <w:t>Количественные</w:t>
            </w:r>
            <w:r>
              <w:rPr>
                <w:rFonts w:ascii="Times New Roman" w:hAnsi="Times New Roman"/>
                <w:color w:val="000000"/>
                <w:sz w:val="24"/>
              </w:rPr>
              <w:t xml:space="preserve"> и порядковые числительные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2.4.38</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2.4.39</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B5318A">
              <w:rPr>
                <w:rFonts w:ascii="Times New Roman" w:hAnsi="Times New Roman"/>
                <w:i/>
                <w:color w:val="000000"/>
                <w:sz w:val="24"/>
                <w:lang w:val="ru-RU"/>
              </w:rPr>
              <w:t xml:space="preserve">? </w:t>
            </w:r>
            <w:r w:rsidRPr="00B5318A">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B5318A">
              <w:rPr>
                <w:rFonts w:ascii="Times New Roman" w:hAnsi="Times New Roman"/>
                <w:i/>
                <w:color w:val="000000"/>
                <w:sz w:val="24"/>
                <w:lang w:val="ru-RU"/>
              </w:rPr>
              <w:t>?</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2.4.40</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Предлоги, используемые только с дательным падежом</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2.4.41</w:t>
            </w:r>
          </w:p>
        </w:tc>
        <w:tc>
          <w:tcPr>
            <w:tcW w:w="12830" w:type="dxa"/>
            <w:shd w:val="clear" w:color="auto" w:fill="FFFFFF"/>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Предлоги, используемые только с винительным падежом</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2.4.42</w:t>
            </w:r>
          </w:p>
        </w:tc>
        <w:tc>
          <w:tcPr>
            <w:tcW w:w="12830" w:type="dxa"/>
            <w:shd w:val="clear" w:color="auto" w:fill="FFFFFF"/>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 xml:space="preserve">Oтрицания </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Социокультурные знания и умения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3.4</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 xml:space="preserve">Соблюдение норм вежливости в межкультурном общении </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3.5</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3.6</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писать свои имя и фамилию, а также имена и фамилии своих родственников и друзей на немецком языке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3.7</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правильно оформлять свой адрес на немецком языке (в анкете, формуляре)</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3.8</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3.9</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кратко представлять Россию и страну (страны) изучаемого языка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3.10</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3.11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3.12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3.13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Умение оказывать помощь иностранным гостям в ситуациях повседневного общения</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4</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Компенсаторные умения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4.1</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4.2</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4.3</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605AA9">
        <w:trPr>
          <w:trHeight w:val="144"/>
        </w:trPr>
        <w:tc>
          <w:tcPr>
            <w:tcW w:w="0" w:type="auto"/>
            <w:gridSpan w:val="2"/>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Детализированное тематическое содержание речи</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А</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Б</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Внешность и характер человека (литературного персонажа)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В</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Г</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Д</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Е</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Школа, школьная жизнь, школьная форма, изучаемые предметы и отношение к ним. Взаимоотношения в школе: проблемы и их решение. Правила поведения в школе. </w:t>
            </w:r>
            <w:r>
              <w:rPr>
                <w:rFonts w:ascii="Times New Roman" w:hAnsi="Times New Roman"/>
                <w:color w:val="000000"/>
                <w:sz w:val="24"/>
              </w:rPr>
              <w:t>Переписка с зарубежными сверстниками</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Ж</w:t>
            </w:r>
          </w:p>
        </w:tc>
        <w:tc>
          <w:tcPr>
            <w:tcW w:w="12830" w:type="dxa"/>
            <w:tcMar>
              <w:top w:w="50" w:type="dxa"/>
              <w:left w:w="100" w:type="dxa"/>
            </w:tcMar>
            <w:vAlign w:val="center"/>
          </w:tcPr>
          <w:p w:rsidR="00605AA9" w:rsidRDefault="00884141">
            <w:pPr>
              <w:spacing w:after="0" w:line="312" w:lineRule="auto"/>
              <w:ind w:left="365"/>
              <w:jc w:val="both"/>
            </w:pPr>
            <w:r>
              <w:rPr>
                <w:rFonts w:ascii="Times New Roman" w:hAnsi="Times New Roman"/>
                <w:color w:val="000000"/>
                <w:sz w:val="24"/>
              </w:rPr>
              <w:t>Мир современных профессий</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З</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И</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Описание родного населенного пункта. </w:t>
            </w:r>
          </w:p>
        </w:tc>
      </w:tr>
      <w:tr w:rsidR="00605AA9">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К</w:t>
            </w:r>
          </w:p>
        </w:tc>
        <w:tc>
          <w:tcPr>
            <w:tcW w:w="12830" w:type="dxa"/>
            <w:tcMar>
              <w:top w:w="50" w:type="dxa"/>
              <w:left w:w="100" w:type="dxa"/>
            </w:tcMar>
            <w:vAlign w:val="center"/>
          </w:tcPr>
          <w:p w:rsidR="00605AA9" w:rsidRDefault="00884141">
            <w:pPr>
              <w:spacing w:after="0" w:line="312" w:lineRule="auto"/>
              <w:ind w:left="365"/>
              <w:jc w:val="both"/>
            </w:pPr>
            <w:r w:rsidRPr="00B5318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Л</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Средства массовой информации (телевидение, радио, пресса, Интернет)</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М</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605AA9" w:rsidRPr="00B5318A">
        <w:trPr>
          <w:trHeight w:val="144"/>
        </w:trPr>
        <w:tc>
          <w:tcPr>
            <w:tcW w:w="1327" w:type="dxa"/>
            <w:tcMar>
              <w:top w:w="50" w:type="dxa"/>
              <w:left w:w="100" w:type="dxa"/>
            </w:tcMar>
            <w:vAlign w:val="center"/>
          </w:tcPr>
          <w:p w:rsidR="00605AA9" w:rsidRDefault="00884141">
            <w:pPr>
              <w:spacing w:after="0" w:line="312" w:lineRule="auto"/>
              <w:ind w:left="365"/>
              <w:jc w:val="center"/>
            </w:pPr>
            <w:r>
              <w:rPr>
                <w:rFonts w:ascii="Times New Roman" w:hAnsi="Times New Roman"/>
                <w:color w:val="000000"/>
                <w:sz w:val="24"/>
              </w:rPr>
              <w:t>Н</w:t>
            </w:r>
          </w:p>
        </w:tc>
        <w:tc>
          <w:tcPr>
            <w:tcW w:w="12830" w:type="dxa"/>
            <w:tcMar>
              <w:top w:w="50" w:type="dxa"/>
              <w:left w:w="100" w:type="dxa"/>
            </w:tcMar>
            <w:vAlign w:val="center"/>
          </w:tcPr>
          <w:p w:rsidR="00605AA9" w:rsidRPr="00B5318A" w:rsidRDefault="00884141">
            <w:pPr>
              <w:spacing w:after="0" w:line="312" w:lineRule="auto"/>
              <w:ind w:left="365"/>
              <w:jc w:val="both"/>
              <w:rPr>
                <w:lang w:val="ru-RU"/>
              </w:rPr>
            </w:pPr>
            <w:r w:rsidRPr="00B5318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605AA9" w:rsidRPr="00B5318A" w:rsidRDefault="00605AA9">
      <w:pPr>
        <w:spacing w:after="0" w:line="336" w:lineRule="auto"/>
        <w:ind w:left="120"/>
        <w:rPr>
          <w:lang w:val="ru-RU"/>
        </w:rPr>
      </w:pPr>
    </w:p>
    <w:p w:rsidR="00605AA9" w:rsidRPr="00B5318A" w:rsidRDefault="00605AA9">
      <w:pPr>
        <w:rPr>
          <w:lang w:val="ru-RU"/>
        </w:rPr>
        <w:sectPr w:rsidR="00605AA9" w:rsidRPr="00B5318A">
          <w:pgSz w:w="11906" w:h="16383"/>
          <w:pgMar w:top="1134" w:right="850" w:bottom="1134" w:left="1701" w:header="720" w:footer="720" w:gutter="0"/>
          <w:cols w:space="720"/>
        </w:sectPr>
      </w:pPr>
    </w:p>
    <w:p w:rsidR="00605AA9" w:rsidRPr="00B5318A" w:rsidRDefault="00884141">
      <w:pPr>
        <w:spacing w:after="0"/>
        <w:ind w:left="120"/>
        <w:rPr>
          <w:lang w:val="ru-RU"/>
        </w:rPr>
      </w:pPr>
      <w:bookmarkStart w:id="14" w:name="block-65953860"/>
      <w:bookmarkEnd w:id="13"/>
      <w:r w:rsidRPr="00B5318A">
        <w:rPr>
          <w:rFonts w:ascii="Times New Roman" w:hAnsi="Times New Roman"/>
          <w:b/>
          <w:color w:val="000000"/>
          <w:sz w:val="28"/>
          <w:lang w:val="ru-RU"/>
        </w:rPr>
        <w:t>УЧЕБНО-МЕТОДИЧЕСКОЕ ОБЕСПЕЧЕНИЕ ОБРАЗОВАТЕЛЬНОГО ПРОЦЕССА</w:t>
      </w:r>
    </w:p>
    <w:p w:rsidR="00605AA9" w:rsidRPr="00B5318A" w:rsidRDefault="00884141">
      <w:pPr>
        <w:spacing w:after="0" w:line="480" w:lineRule="auto"/>
        <w:ind w:left="120"/>
        <w:rPr>
          <w:lang w:val="ru-RU"/>
        </w:rPr>
      </w:pPr>
      <w:r w:rsidRPr="00B5318A">
        <w:rPr>
          <w:rFonts w:ascii="Times New Roman" w:hAnsi="Times New Roman"/>
          <w:b/>
          <w:color w:val="000000"/>
          <w:sz w:val="28"/>
          <w:lang w:val="ru-RU"/>
        </w:rPr>
        <w:t>ОБЯЗАТЕЛЬНЫЕ УЧЕБНЫЕ МАТЕРИАЛЫ ДЛЯ УЧЕНИКА</w:t>
      </w:r>
    </w:p>
    <w:p w:rsidR="00605AA9" w:rsidRPr="00B5318A" w:rsidRDefault="00605AA9">
      <w:pPr>
        <w:spacing w:after="0" w:line="480" w:lineRule="auto"/>
        <w:ind w:left="120"/>
        <w:rPr>
          <w:lang w:val="ru-RU"/>
        </w:rPr>
      </w:pPr>
    </w:p>
    <w:p w:rsidR="00605AA9" w:rsidRPr="00B5318A" w:rsidRDefault="00605AA9">
      <w:pPr>
        <w:spacing w:after="0" w:line="480" w:lineRule="auto"/>
        <w:ind w:left="120"/>
        <w:rPr>
          <w:lang w:val="ru-RU"/>
        </w:rPr>
      </w:pPr>
    </w:p>
    <w:p w:rsidR="00605AA9" w:rsidRPr="00B5318A" w:rsidRDefault="00605AA9">
      <w:pPr>
        <w:spacing w:after="0"/>
        <w:ind w:left="120"/>
        <w:rPr>
          <w:lang w:val="ru-RU"/>
        </w:rPr>
      </w:pPr>
    </w:p>
    <w:p w:rsidR="00605AA9" w:rsidRPr="00B5318A" w:rsidRDefault="00884141">
      <w:pPr>
        <w:spacing w:after="0" w:line="480" w:lineRule="auto"/>
        <w:ind w:left="120"/>
        <w:rPr>
          <w:lang w:val="ru-RU"/>
        </w:rPr>
      </w:pPr>
      <w:r w:rsidRPr="00B5318A">
        <w:rPr>
          <w:rFonts w:ascii="Times New Roman" w:hAnsi="Times New Roman"/>
          <w:b/>
          <w:color w:val="000000"/>
          <w:sz w:val="28"/>
          <w:lang w:val="ru-RU"/>
        </w:rPr>
        <w:t>МЕТОДИЧЕСКИЕ МАТЕРИАЛЫ ДЛЯ УЧИТЕЛЯ</w:t>
      </w:r>
    </w:p>
    <w:p w:rsidR="00605AA9" w:rsidRPr="00B5318A" w:rsidRDefault="00605AA9">
      <w:pPr>
        <w:spacing w:after="0" w:line="480" w:lineRule="auto"/>
        <w:ind w:left="120"/>
        <w:rPr>
          <w:lang w:val="ru-RU"/>
        </w:rPr>
      </w:pPr>
    </w:p>
    <w:p w:rsidR="00605AA9" w:rsidRPr="00B5318A" w:rsidRDefault="00605AA9">
      <w:pPr>
        <w:spacing w:after="0"/>
        <w:ind w:left="120"/>
        <w:rPr>
          <w:lang w:val="ru-RU"/>
        </w:rPr>
      </w:pPr>
    </w:p>
    <w:p w:rsidR="00605AA9" w:rsidRPr="00B5318A" w:rsidRDefault="00884141">
      <w:pPr>
        <w:spacing w:after="0" w:line="480" w:lineRule="auto"/>
        <w:ind w:left="120"/>
        <w:rPr>
          <w:lang w:val="ru-RU"/>
        </w:rPr>
      </w:pPr>
      <w:r w:rsidRPr="00B5318A">
        <w:rPr>
          <w:rFonts w:ascii="Times New Roman" w:hAnsi="Times New Roman"/>
          <w:b/>
          <w:color w:val="000000"/>
          <w:sz w:val="28"/>
          <w:lang w:val="ru-RU"/>
        </w:rPr>
        <w:t>ЦИФРОВЫЕ ОБРАЗОВАТЕЛЬНЫЕ РЕСУРСЫ И РЕСУРСЫ СЕТИ ИНТЕРНЕТ</w:t>
      </w:r>
    </w:p>
    <w:p w:rsidR="00605AA9" w:rsidRPr="00B5318A" w:rsidRDefault="00605AA9">
      <w:pPr>
        <w:spacing w:after="0" w:line="480" w:lineRule="auto"/>
        <w:ind w:left="120"/>
        <w:rPr>
          <w:lang w:val="ru-RU"/>
        </w:rPr>
      </w:pPr>
    </w:p>
    <w:p w:rsidR="00605AA9" w:rsidRPr="00B5318A" w:rsidRDefault="00605AA9">
      <w:pPr>
        <w:rPr>
          <w:lang w:val="ru-RU"/>
        </w:rPr>
        <w:sectPr w:rsidR="00605AA9" w:rsidRPr="00B5318A">
          <w:pgSz w:w="11906" w:h="16383"/>
          <w:pgMar w:top="1134" w:right="850" w:bottom="1134" w:left="1701" w:header="720" w:footer="720" w:gutter="0"/>
          <w:cols w:space="720"/>
        </w:sectPr>
      </w:pPr>
    </w:p>
    <w:bookmarkEnd w:id="14"/>
    <w:p w:rsidR="00884141" w:rsidRPr="00B5318A" w:rsidRDefault="00884141">
      <w:pPr>
        <w:rPr>
          <w:lang w:val="ru-RU"/>
        </w:rPr>
      </w:pPr>
    </w:p>
    <w:sectPr w:rsidR="00884141" w:rsidRPr="00B5318A" w:rsidSect="00F1456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05AA9"/>
    <w:rsid w:val="001B2894"/>
    <w:rsid w:val="00605AA9"/>
    <w:rsid w:val="00884141"/>
    <w:rsid w:val="00B5318A"/>
    <w:rsid w:val="00E15CF5"/>
    <w:rsid w:val="00F14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14561"/>
    <w:rPr>
      <w:color w:val="0563C1" w:themeColor="hyperlink"/>
      <w:u w:val="single"/>
    </w:rPr>
  </w:style>
  <w:style w:type="table" w:styleId="ac">
    <w:name w:val="Table Grid"/>
    <w:basedOn w:val="a1"/>
    <w:uiPriority w:val="59"/>
    <w:rsid w:val="00F145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semiHidden/>
    <w:unhideWhenUsed/>
    <w:rsid w:val="001B2894"/>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1B2894"/>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326590792">
      <w:bodyDiv w:val="1"/>
      <w:marLeft w:val="0"/>
      <w:marRight w:val="0"/>
      <w:marTop w:val="0"/>
      <w:marBottom w:val="0"/>
      <w:divBdr>
        <w:top w:val="none" w:sz="0" w:space="0" w:color="auto"/>
        <w:left w:val="none" w:sz="0" w:space="0" w:color="auto"/>
        <w:bottom w:val="none" w:sz="0" w:space="0" w:color="auto"/>
        <w:right w:val="none" w:sz="0" w:space="0" w:color="auto"/>
      </w:divBdr>
    </w:div>
    <w:div w:id="1448425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115</Pages>
  <Words>42423</Words>
  <Characters>241813</Characters>
  <Application>Microsoft Office Word</Application>
  <DocSecurity>0</DocSecurity>
  <Lines>2015</Lines>
  <Paragraphs>567</Paragraphs>
  <ScaleCrop>false</ScaleCrop>
  <Company>SPecialiST RePack</Company>
  <LinksUpToDate>false</LinksUpToDate>
  <CharactersWithSpaces>283669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6</cp:revision>
  <dcterms:created xsi:type="dcterms:W3CDTF">2025-09-03T11:11:00Z</dcterms:created>
  <dcterms:modified xsi:type="dcterms:W3CDTF">2025-09-04T10:28:00Z</dcterms:modified>
</cp:coreProperties>
</file>